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FB55" w14:textId="77777777" w:rsidR="00A54FEB" w:rsidRPr="00A54FEB" w:rsidRDefault="00A54FEB" w:rsidP="006F0B6A">
      <w:pPr>
        <w:suppressAutoHyphens/>
        <w:spacing w:after="0" w:line="240" w:lineRule="auto"/>
        <w:ind w:left="5380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54F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</w:t>
      </w:r>
    </w:p>
    <w:p w14:paraId="14D392C5" w14:textId="1143AB8A" w:rsidR="00A54FEB" w:rsidRPr="00A54FEB" w:rsidRDefault="00A54FEB" w:rsidP="006F0B6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54F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do uchwały </w:t>
      </w:r>
      <w:r w:rsidR="003A46E8" w:rsidRPr="003A46E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Nr </w:t>
      </w:r>
      <w:r w:rsidR="00862B56">
        <w:rPr>
          <w:b/>
          <w:bCs/>
          <w:iCs/>
        </w:rPr>
        <w:t>IV/37/2024</w:t>
      </w:r>
    </w:p>
    <w:p w14:paraId="13B24D76" w14:textId="77777777" w:rsidR="00A54FEB" w:rsidRPr="00A54FEB" w:rsidRDefault="00A54FEB" w:rsidP="006F0B6A">
      <w:pPr>
        <w:suppressAutoHyphens/>
        <w:spacing w:after="0" w:line="240" w:lineRule="auto"/>
        <w:ind w:left="5380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54F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Rady Miejskiej w Końskich</w:t>
      </w:r>
    </w:p>
    <w:p w14:paraId="24E08FC3" w14:textId="79E84DFD" w:rsidR="000166F5" w:rsidRPr="000166F5" w:rsidRDefault="00A54FEB" w:rsidP="006F0B6A">
      <w:pPr>
        <w:suppressAutoHyphens/>
        <w:spacing w:after="0" w:line="240" w:lineRule="auto"/>
        <w:ind w:left="5380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54F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 dnia</w:t>
      </w:r>
      <w:r w:rsidR="006F0B6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862B5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29  lipca </w:t>
      </w:r>
      <w:r w:rsidR="003A46E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</w:t>
      </w:r>
      <w:r w:rsidR="00FA733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3A46E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6F0B6A" w:rsidRPr="006F0B6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r.</w:t>
      </w:r>
    </w:p>
    <w:p w14:paraId="55F7F9B0" w14:textId="0B2F8173" w:rsidR="00E50034" w:rsidRDefault="00E50034" w:rsidP="00912B48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C283" w14:textId="64133718" w:rsidR="00FB7795" w:rsidRDefault="00FB7795" w:rsidP="00912B48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2CA94" w14:textId="77777777" w:rsidR="00F9632C" w:rsidRDefault="000166F5" w:rsidP="00FB77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23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14:paraId="289249FD" w14:textId="4CB96AA4" w:rsidR="000166F5" w:rsidRPr="008B1C23" w:rsidRDefault="000166F5" w:rsidP="00FB77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23">
        <w:rPr>
          <w:rFonts w:ascii="Times New Roman" w:hAnsi="Times New Roman" w:cs="Times New Roman"/>
          <w:b/>
          <w:bCs/>
          <w:sz w:val="24"/>
          <w:szCs w:val="24"/>
        </w:rPr>
        <w:t>Budżetu Obywatelskiego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23">
        <w:rPr>
          <w:rFonts w:ascii="Times New Roman" w:hAnsi="Times New Roman" w:cs="Times New Roman"/>
          <w:b/>
          <w:bCs/>
          <w:sz w:val="24"/>
          <w:szCs w:val="24"/>
        </w:rPr>
        <w:t>Miasta i Gminy Końskie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268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7470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A73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76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26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56911"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14:paraId="0F2D278F" w14:textId="77777777" w:rsidR="00074ACB" w:rsidRDefault="00074ACB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358B6" w14:textId="77777777" w:rsidR="00E50034" w:rsidRPr="00074ACB" w:rsidRDefault="00E50034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2E0F" w14:textId="77777777" w:rsidR="00074ACB" w:rsidRDefault="00074ACB" w:rsidP="008B1C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2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416DD86" w14:textId="77777777" w:rsidR="00082D18" w:rsidRPr="008B1C23" w:rsidRDefault="00082D18" w:rsidP="00EB403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D42FC" w14:textId="3F96AC91" w:rsidR="007B3268" w:rsidRPr="007B3268" w:rsidRDefault="00082D18" w:rsidP="007B326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403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584F0B" w:rsidRPr="00EB403E">
        <w:rPr>
          <w:rFonts w:ascii="Times New Roman" w:hAnsi="Times New Roman" w:cs="Times New Roman"/>
          <w:b/>
          <w:bCs/>
          <w:spacing w:val="-2"/>
          <w:sz w:val="24"/>
          <w:szCs w:val="24"/>
        </w:rPr>
        <w:t>1.</w:t>
      </w:r>
      <w:r w:rsidR="00542B08" w:rsidRPr="00EB403E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F9632C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7B3268" w:rsidRPr="007B3268">
        <w:rPr>
          <w:rFonts w:ascii="Times New Roman" w:hAnsi="Times New Roman" w:cs="Times New Roman"/>
          <w:sz w:val="24"/>
          <w:szCs w:val="24"/>
        </w:rPr>
        <w:t xml:space="preserve">Budżet Obywatelski Miasta </w:t>
      </w:r>
      <w:r w:rsidR="007B3268" w:rsidRPr="007B3268">
        <w:rPr>
          <w:rFonts w:ascii="Times New Roman" w:hAnsi="Times New Roman" w:cs="Times New Roman"/>
          <w:bCs/>
          <w:sz w:val="24"/>
          <w:szCs w:val="24"/>
        </w:rPr>
        <w:t>i Gminy Końskie</w:t>
      </w:r>
      <w:r w:rsidR="007B3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268" w:rsidRPr="007B3268">
        <w:rPr>
          <w:rFonts w:ascii="Times New Roman" w:hAnsi="Times New Roman" w:cs="Times New Roman"/>
          <w:sz w:val="24"/>
          <w:szCs w:val="24"/>
        </w:rPr>
        <w:t>to środki budże</w:t>
      </w:r>
      <w:r w:rsidR="007B3268">
        <w:rPr>
          <w:rFonts w:ascii="Times New Roman" w:hAnsi="Times New Roman" w:cs="Times New Roman"/>
          <w:sz w:val="24"/>
          <w:szCs w:val="24"/>
        </w:rPr>
        <w:t>tu</w:t>
      </w:r>
      <w:r w:rsidR="007B3268" w:rsidRPr="007B3268">
        <w:rPr>
          <w:rFonts w:ascii="Times New Roman" w:hAnsi="Times New Roman" w:cs="Times New Roman"/>
          <w:sz w:val="24"/>
          <w:szCs w:val="24"/>
        </w:rPr>
        <w:t xml:space="preserve"> Miasta</w:t>
      </w:r>
      <w:r w:rsidR="00F9632C">
        <w:rPr>
          <w:rFonts w:ascii="Times New Roman" w:hAnsi="Times New Roman" w:cs="Times New Roman"/>
          <w:sz w:val="24"/>
          <w:szCs w:val="24"/>
        </w:rPr>
        <w:t xml:space="preserve"> </w:t>
      </w:r>
      <w:r w:rsidR="007B3268" w:rsidRPr="007B3268">
        <w:rPr>
          <w:rFonts w:ascii="Times New Roman" w:hAnsi="Times New Roman" w:cs="Times New Roman"/>
          <w:bCs/>
          <w:sz w:val="24"/>
          <w:szCs w:val="24"/>
        </w:rPr>
        <w:t>i Gminy Końskie</w:t>
      </w:r>
      <w:r w:rsidR="007B3268" w:rsidRPr="007B3268">
        <w:rPr>
          <w:rFonts w:ascii="Times New Roman" w:hAnsi="Times New Roman" w:cs="Times New Roman"/>
          <w:sz w:val="24"/>
          <w:szCs w:val="24"/>
        </w:rPr>
        <w:t xml:space="preserve">, </w:t>
      </w:r>
      <w:r w:rsidR="007B3268">
        <w:rPr>
          <w:rFonts w:ascii="Times New Roman" w:hAnsi="Times New Roman" w:cs="Times New Roman"/>
          <w:sz w:val="24"/>
          <w:szCs w:val="24"/>
        </w:rPr>
        <w:t xml:space="preserve">które zostaną </w:t>
      </w:r>
      <w:r w:rsidR="007B3268" w:rsidRPr="007B3268">
        <w:rPr>
          <w:rFonts w:ascii="Times New Roman" w:hAnsi="Times New Roman" w:cs="Times New Roman"/>
          <w:sz w:val="24"/>
          <w:szCs w:val="24"/>
        </w:rPr>
        <w:t xml:space="preserve">przeznaczone na realizację zadań </w:t>
      </w:r>
      <w:r w:rsidR="007B3268">
        <w:rPr>
          <w:rFonts w:ascii="Times New Roman" w:hAnsi="Times New Roman" w:cs="Times New Roman"/>
          <w:sz w:val="24"/>
          <w:szCs w:val="24"/>
        </w:rPr>
        <w:t>zgłoszonych</w:t>
      </w:r>
      <w:r w:rsidR="00FC1E22">
        <w:rPr>
          <w:rFonts w:ascii="Times New Roman" w:hAnsi="Times New Roman" w:cs="Times New Roman"/>
          <w:sz w:val="24"/>
          <w:szCs w:val="24"/>
        </w:rPr>
        <w:t xml:space="preserve"> </w:t>
      </w:r>
      <w:r w:rsidR="007B3268">
        <w:rPr>
          <w:rFonts w:ascii="Times New Roman" w:hAnsi="Times New Roman" w:cs="Times New Roman"/>
          <w:sz w:val="24"/>
          <w:szCs w:val="24"/>
        </w:rPr>
        <w:t xml:space="preserve">i </w:t>
      </w:r>
      <w:r w:rsidR="007B3268" w:rsidRPr="007B3268">
        <w:rPr>
          <w:rFonts w:ascii="Times New Roman" w:hAnsi="Times New Roman" w:cs="Times New Roman"/>
          <w:sz w:val="24"/>
          <w:szCs w:val="24"/>
        </w:rPr>
        <w:t xml:space="preserve">wybranych przez mieszkańców </w:t>
      </w:r>
      <w:r w:rsidR="007B3268" w:rsidRPr="007B3268">
        <w:rPr>
          <w:rFonts w:ascii="Times New Roman" w:eastAsia="Times New Roman" w:hAnsi="Times New Roman" w:cs="Times New Roman"/>
          <w:sz w:val="24"/>
          <w:szCs w:val="24"/>
        </w:rPr>
        <w:t>Miasta i Gminy Końskie</w:t>
      </w:r>
      <w:r w:rsidR="007B3268" w:rsidRPr="007B3268">
        <w:rPr>
          <w:rFonts w:ascii="Times New Roman" w:hAnsi="Times New Roman" w:cs="Times New Roman"/>
          <w:sz w:val="24"/>
          <w:szCs w:val="24"/>
        </w:rPr>
        <w:t>, w trybie i na zasadach określonych Regulaminem Budżetu Obywatelskiego</w:t>
      </w:r>
      <w:r w:rsidR="00FC1E22" w:rsidRPr="00FC1E22">
        <w:rPr>
          <w:rFonts w:ascii="Times New Roman" w:hAnsi="Times New Roman" w:cs="Times New Roman"/>
          <w:sz w:val="24"/>
          <w:szCs w:val="24"/>
        </w:rPr>
        <w:t xml:space="preserve"> </w:t>
      </w:r>
      <w:r w:rsidR="00FC1E22" w:rsidRPr="007B3268">
        <w:rPr>
          <w:rFonts w:ascii="Times New Roman" w:hAnsi="Times New Roman" w:cs="Times New Roman"/>
          <w:sz w:val="24"/>
          <w:szCs w:val="24"/>
        </w:rPr>
        <w:t>na 20</w:t>
      </w:r>
      <w:r w:rsidR="00E728B4">
        <w:rPr>
          <w:rFonts w:ascii="Times New Roman" w:hAnsi="Times New Roman" w:cs="Times New Roman"/>
          <w:sz w:val="24"/>
          <w:szCs w:val="24"/>
        </w:rPr>
        <w:t>2</w:t>
      </w:r>
      <w:r w:rsidR="00FA7339">
        <w:rPr>
          <w:rFonts w:ascii="Times New Roman" w:hAnsi="Times New Roman" w:cs="Times New Roman"/>
          <w:sz w:val="24"/>
          <w:szCs w:val="24"/>
        </w:rPr>
        <w:t>5</w:t>
      </w:r>
      <w:r w:rsidR="00FC1E22" w:rsidRPr="007B3268">
        <w:rPr>
          <w:rFonts w:ascii="Times New Roman" w:hAnsi="Times New Roman" w:cs="Times New Roman"/>
          <w:sz w:val="24"/>
          <w:szCs w:val="24"/>
        </w:rPr>
        <w:t xml:space="preserve"> rok</w:t>
      </w:r>
      <w:r w:rsidR="007B3268" w:rsidRPr="007B3268">
        <w:rPr>
          <w:rFonts w:ascii="Times New Roman" w:hAnsi="Times New Roman" w:cs="Times New Roman"/>
          <w:sz w:val="24"/>
          <w:szCs w:val="24"/>
        </w:rPr>
        <w:t>, zwanym dalej „Regulaminem”.</w:t>
      </w:r>
    </w:p>
    <w:p w14:paraId="153F8734" w14:textId="09DF1A3E" w:rsidR="00074ACB" w:rsidRPr="008C0F67" w:rsidRDefault="005B23AC" w:rsidP="008B1C2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F67">
        <w:rPr>
          <w:rFonts w:ascii="Times New Roman" w:hAnsi="Times New Roman" w:cs="Times New Roman"/>
          <w:sz w:val="24"/>
          <w:szCs w:val="24"/>
        </w:rPr>
        <w:t>2.</w:t>
      </w:r>
      <w:r w:rsidR="00E271F2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Pr="008C0F67">
        <w:rPr>
          <w:rFonts w:ascii="Times New Roman" w:hAnsi="Times New Roman" w:cs="Times New Roman"/>
          <w:sz w:val="24"/>
          <w:szCs w:val="24"/>
        </w:rPr>
        <w:t>Całkowity k</w:t>
      </w:r>
      <w:r w:rsidR="001F4701" w:rsidRPr="008C0F67">
        <w:rPr>
          <w:rFonts w:ascii="Times New Roman" w:hAnsi="Times New Roman" w:cs="Times New Roman"/>
          <w:sz w:val="24"/>
          <w:szCs w:val="24"/>
        </w:rPr>
        <w:t xml:space="preserve">oszt </w:t>
      </w:r>
      <w:r w:rsidR="00542B08" w:rsidRPr="008C0F67">
        <w:rPr>
          <w:rFonts w:ascii="Times New Roman" w:hAnsi="Times New Roman" w:cs="Times New Roman"/>
          <w:sz w:val="24"/>
          <w:szCs w:val="24"/>
        </w:rPr>
        <w:t xml:space="preserve">jednego </w:t>
      </w:r>
      <w:r w:rsidR="001F4701" w:rsidRPr="008C0F67">
        <w:rPr>
          <w:rFonts w:ascii="Times New Roman" w:hAnsi="Times New Roman" w:cs="Times New Roman"/>
          <w:sz w:val="24"/>
          <w:szCs w:val="24"/>
        </w:rPr>
        <w:t>z</w:t>
      </w:r>
      <w:r w:rsidR="00074ACB" w:rsidRPr="008C0F67">
        <w:rPr>
          <w:rFonts w:ascii="Times New Roman" w:hAnsi="Times New Roman" w:cs="Times New Roman"/>
          <w:sz w:val="24"/>
          <w:szCs w:val="24"/>
        </w:rPr>
        <w:t>adania zgłaszane</w:t>
      </w:r>
      <w:r w:rsidR="001F4701" w:rsidRPr="008C0F67">
        <w:rPr>
          <w:rFonts w:ascii="Times New Roman" w:hAnsi="Times New Roman" w:cs="Times New Roman"/>
          <w:sz w:val="24"/>
          <w:szCs w:val="24"/>
        </w:rPr>
        <w:t>go</w:t>
      </w:r>
      <w:r w:rsidR="00542B08" w:rsidRPr="008C0F67">
        <w:rPr>
          <w:rFonts w:ascii="Times New Roman" w:hAnsi="Times New Roman" w:cs="Times New Roman"/>
          <w:sz w:val="24"/>
          <w:szCs w:val="24"/>
        </w:rPr>
        <w:t xml:space="preserve"> w ramach Budżetu O</w:t>
      </w:r>
      <w:r w:rsidR="00074ACB" w:rsidRPr="008C0F67">
        <w:rPr>
          <w:rFonts w:ascii="Times New Roman" w:hAnsi="Times New Roman" w:cs="Times New Roman"/>
          <w:sz w:val="24"/>
          <w:szCs w:val="24"/>
        </w:rPr>
        <w:t>bywatelskiego</w:t>
      </w:r>
      <w:r w:rsidR="008B1C23" w:rsidRPr="008C0F67">
        <w:rPr>
          <w:rFonts w:ascii="Times New Roman" w:hAnsi="Times New Roman" w:cs="Times New Roman"/>
          <w:sz w:val="24"/>
          <w:szCs w:val="24"/>
        </w:rPr>
        <w:br/>
      </w:r>
      <w:r w:rsidR="001F4701" w:rsidRPr="008C0F67">
        <w:rPr>
          <w:rFonts w:ascii="Times New Roman" w:hAnsi="Times New Roman" w:cs="Times New Roman"/>
          <w:sz w:val="24"/>
          <w:szCs w:val="24"/>
        </w:rPr>
        <w:t>nie może przekroczyć 1</w:t>
      </w:r>
      <w:r w:rsidR="00351E59">
        <w:rPr>
          <w:rFonts w:ascii="Times New Roman" w:hAnsi="Times New Roman" w:cs="Times New Roman"/>
          <w:sz w:val="24"/>
          <w:szCs w:val="24"/>
        </w:rPr>
        <w:t>5</w:t>
      </w:r>
      <w:r w:rsidR="001F4701" w:rsidRPr="008C0F67">
        <w:rPr>
          <w:rFonts w:ascii="Times New Roman" w:hAnsi="Times New Roman" w:cs="Times New Roman"/>
          <w:sz w:val="24"/>
          <w:szCs w:val="24"/>
        </w:rPr>
        <w:t xml:space="preserve">0 000,00 zł </w:t>
      </w:r>
      <w:r w:rsidR="00074ACB" w:rsidRPr="008C0F67">
        <w:rPr>
          <w:rFonts w:ascii="Times New Roman" w:hAnsi="Times New Roman" w:cs="Times New Roman"/>
          <w:sz w:val="24"/>
          <w:szCs w:val="24"/>
        </w:rPr>
        <w:t>(słownie</w:t>
      </w:r>
      <w:r w:rsidR="008B1C23" w:rsidRPr="008C0F67">
        <w:rPr>
          <w:rFonts w:ascii="Times New Roman" w:hAnsi="Times New Roman" w:cs="Times New Roman"/>
          <w:sz w:val="24"/>
          <w:szCs w:val="24"/>
        </w:rPr>
        <w:t xml:space="preserve"> złotych</w:t>
      </w:r>
      <w:r w:rsidR="00074ACB" w:rsidRPr="008C0F67">
        <w:rPr>
          <w:rFonts w:ascii="Times New Roman" w:hAnsi="Times New Roman" w:cs="Times New Roman"/>
          <w:sz w:val="24"/>
          <w:szCs w:val="24"/>
        </w:rPr>
        <w:t xml:space="preserve">: sto </w:t>
      </w:r>
      <w:r w:rsidR="00351E59">
        <w:rPr>
          <w:rFonts w:ascii="Times New Roman" w:hAnsi="Times New Roman" w:cs="Times New Roman"/>
          <w:sz w:val="24"/>
          <w:szCs w:val="24"/>
        </w:rPr>
        <w:t xml:space="preserve">pięćdziesiąt </w:t>
      </w:r>
      <w:r w:rsidR="00074ACB" w:rsidRPr="008C0F67">
        <w:rPr>
          <w:rFonts w:ascii="Times New Roman" w:hAnsi="Times New Roman" w:cs="Times New Roman"/>
          <w:sz w:val="24"/>
          <w:szCs w:val="24"/>
        </w:rPr>
        <w:t>tysięcy</w:t>
      </w:r>
      <w:r w:rsidR="008B1C23" w:rsidRPr="008C0F67">
        <w:rPr>
          <w:rFonts w:ascii="Times New Roman" w:hAnsi="Times New Roman" w:cs="Times New Roman"/>
          <w:sz w:val="24"/>
          <w:szCs w:val="24"/>
        </w:rPr>
        <w:t xml:space="preserve"> 00/100</w:t>
      </w:r>
      <w:r w:rsidR="001F4701" w:rsidRPr="008C0F67">
        <w:rPr>
          <w:rFonts w:ascii="Times New Roman" w:hAnsi="Times New Roman" w:cs="Times New Roman"/>
          <w:sz w:val="24"/>
          <w:szCs w:val="24"/>
        </w:rPr>
        <w:t>).</w:t>
      </w:r>
    </w:p>
    <w:p w14:paraId="41329E92" w14:textId="42909C6C" w:rsidR="00074ACB" w:rsidRPr="00E81CE9" w:rsidRDefault="00074ACB" w:rsidP="002C4E5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81CE9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="00E271F2" w:rsidRPr="00E81CE9">
        <w:rPr>
          <w:rFonts w:ascii="Times New Roman" w:eastAsia="MS Mincho" w:hAnsi="Times New Roman" w:cs="Times New Roman"/>
          <w:bCs/>
          <w:spacing w:val="-4"/>
          <w:sz w:val="24"/>
          <w:szCs w:val="24"/>
        </w:rPr>
        <w:t> </w:t>
      </w:r>
      <w:r w:rsidRPr="00E81CE9">
        <w:rPr>
          <w:rFonts w:ascii="Times New Roman" w:hAnsi="Times New Roman" w:cs="Times New Roman"/>
          <w:spacing w:val="-4"/>
          <w:sz w:val="24"/>
          <w:szCs w:val="24"/>
        </w:rPr>
        <w:t>Zadania wyłonione w trybie i na zasadach określonych Regulaminem zostaną zrealizowane</w:t>
      </w:r>
      <w:r w:rsidR="008B1C23" w:rsidRPr="00E81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1CE9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D74704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FA7339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E81CE9">
        <w:rPr>
          <w:rFonts w:ascii="Times New Roman" w:hAnsi="Times New Roman" w:cs="Times New Roman"/>
          <w:spacing w:val="-4"/>
          <w:sz w:val="24"/>
          <w:szCs w:val="24"/>
        </w:rPr>
        <w:t xml:space="preserve"> roku.</w:t>
      </w:r>
    </w:p>
    <w:p w14:paraId="4DFA2838" w14:textId="77777777" w:rsidR="002C4E53" w:rsidRDefault="002C4E53" w:rsidP="0077419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sz w:val="24"/>
          <w:szCs w:val="24"/>
        </w:rPr>
        <w:t xml:space="preserve">4. Ilekroć w </w:t>
      </w:r>
      <w:r w:rsidR="00EB403E">
        <w:rPr>
          <w:rFonts w:ascii="Times New Roman" w:eastAsia="Times New Roman" w:hAnsi="Times New Roman" w:cs="Times New Roman"/>
          <w:sz w:val="24"/>
          <w:szCs w:val="24"/>
        </w:rPr>
        <w:t>Regulaminie</w:t>
      </w:r>
      <w:r w:rsidRPr="002C4E53">
        <w:rPr>
          <w:rFonts w:ascii="Times New Roman" w:eastAsia="Times New Roman" w:hAnsi="Times New Roman" w:cs="Times New Roman"/>
          <w:sz w:val="24"/>
          <w:szCs w:val="24"/>
        </w:rPr>
        <w:t xml:space="preserve"> jest mowa o:</w:t>
      </w:r>
    </w:p>
    <w:p w14:paraId="10E5DCBD" w14:textId="2E636EAE" w:rsidR="002C4E53" w:rsidRPr="002C4E53" w:rsidRDefault="002C4E53" w:rsidP="00CC0F9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 xml:space="preserve">Budżecie Obywatelskim - </w:t>
      </w:r>
      <w:r w:rsidRPr="002C4E53">
        <w:rPr>
          <w:rFonts w:ascii="Times New Roman" w:eastAsia="Times New Roman" w:hAnsi="Times New Roman" w:cs="Times New Roman"/>
          <w:sz w:val="24"/>
          <w:szCs w:val="24"/>
        </w:rPr>
        <w:t>należy przez to rozumieć</w:t>
      </w:r>
      <w:r w:rsidRPr="002C4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>Budżet Obywatelski Miasta</w:t>
      </w:r>
      <w:r w:rsidR="00A318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>i Gminy Końskie</w:t>
      </w:r>
      <w:r w:rsidR="00EB403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</w:t>
      </w:r>
      <w:r w:rsidR="00D74704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FA733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B403E">
        <w:rPr>
          <w:rFonts w:ascii="Times New Roman" w:eastAsia="Times New Roman" w:hAnsi="Times New Roman" w:cs="Times New Roman"/>
          <w:bCs/>
          <w:sz w:val="24"/>
          <w:szCs w:val="24"/>
        </w:rPr>
        <w:t xml:space="preserve"> rok</w:t>
      </w: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5D5203D1" w14:textId="77777777" w:rsidR="002C4E53" w:rsidRDefault="002C4E53" w:rsidP="00CC0F9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sz w:val="24"/>
          <w:szCs w:val="24"/>
        </w:rPr>
        <w:t>Gminie - należy przez to rozumieć Miasto i Gminę Końskie,</w:t>
      </w:r>
    </w:p>
    <w:p w14:paraId="2E695BDE" w14:textId="77777777" w:rsidR="00B36869" w:rsidRPr="002C4E53" w:rsidRDefault="00B36869" w:rsidP="00CC0F9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Burmistrzu - </w:t>
      </w:r>
      <w:r w:rsidRPr="002C4E53">
        <w:rPr>
          <w:rFonts w:ascii="Times New Roman" w:eastAsia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Burmistrza Miasta i Gminy Końskie,</w:t>
      </w:r>
    </w:p>
    <w:p w14:paraId="1AF61F8E" w14:textId="70BB1492" w:rsidR="002C4E53" w:rsidRDefault="002C4E53" w:rsidP="00CC0F9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sz w:val="24"/>
          <w:szCs w:val="24"/>
        </w:rPr>
        <w:t xml:space="preserve">Urzędzie należy przez to rozumieć </w:t>
      </w:r>
      <w:r>
        <w:rPr>
          <w:rFonts w:ascii="Times New Roman" w:eastAsia="Times New Roman" w:hAnsi="Times New Roman" w:cs="Times New Roman"/>
          <w:sz w:val="24"/>
          <w:szCs w:val="24"/>
        </w:rPr>
        <w:t>Urząd Miasta i Gminy w Końskich</w:t>
      </w:r>
      <w:r w:rsidR="004B61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1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1EE">
        <w:rPr>
          <w:rFonts w:ascii="Times New Roman" w:eastAsia="Times New Roman" w:hAnsi="Times New Roman" w:cs="Times New Roman"/>
          <w:sz w:val="24"/>
          <w:szCs w:val="24"/>
        </w:rPr>
        <w:t>26-200 Końskie</w:t>
      </w:r>
      <w:r w:rsidR="00E81C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1816">
        <w:rPr>
          <w:rFonts w:ascii="Times New Roman" w:eastAsia="Times New Roman" w:hAnsi="Times New Roman" w:cs="Times New Roman"/>
          <w:sz w:val="24"/>
          <w:szCs w:val="24"/>
        </w:rPr>
        <w:br/>
      </w:r>
      <w:r w:rsidR="004B61EE">
        <w:rPr>
          <w:rFonts w:ascii="Times New Roman" w:eastAsia="Times New Roman" w:hAnsi="Times New Roman" w:cs="Times New Roman"/>
          <w:sz w:val="24"/>
          <w:szCs w:val="24"/>
        </w:rPr>
        <w:t>ul. Partyzantów 1</w:t>
      </w:r>
      <w:r w:rsidR="00BD0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CD9D5C" w14:textId="77777777" w:rsidR="007F7E0D" w:rsidRDefault="007F7E0D" w:rsidP="002C4E5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8167" w14:textId="77777777" w:rsidR="00074ACB" w:rsidRPr="00D14D12" w:rsidRDefault="00074ACB" w:rsidP="00A31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D12">
        <w:rPr>
          <w:rFonts w:ascii="Times New Roman" w:hAnsi="Times New Roman" w:cs="Times New Roman"/>
          <w:b/>
          <w:bCs/>
          <w:sz w:val="24"/>
          <w:szCs w:val="24"/>
        </w:rPr>
        <w:t>Zgłaszanie zadań</w:t>
      </w:r>
    </w:p>
    <w:p w14:paraId="04E321FE" w14:textId="77777777" w:rsidR="00AA4502" w:rsidRPr="00074ACB" w:rsidRDefault="00AA4502" w:rsidP="00D14D12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9BC207" w14:textId="149E72C9" w:rsidR="00E96FEE" w:rsidRPr="002C4E53" w:rsidRDefault="00584F0B" w:rsidP="00E96FE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7508B" w:rsidRPr="00F7508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74AC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4ACB" w:rsidRPr="00074ACB">
        <w:rPr>
          <w:rFonts w:ascii="Times New Roman" w:hAnsi="Times New Roman" w:cs="Times New Roman"/>
          <w:sz w:val="24"/>
          <w:szCs w:val="24"/>
        </w:rPr>
        <w:t>1</w:t>
      </w:r>
      <w:r w:rsidR="00074ACB" w:rsidRPr="00FF45AB">
        <w:rPr>
          <w:rFonts w:ascii="Times New Roman" w:hAnsi="Times New Roman" w:cs="Times New Roman"/>
          <w:sz w:val="24"/>
          <w:szCs w:val="24"/>
        </w:rPr>
        <w:t xml:space="preserve">. </w:t>
      </w:r>
      <w:r w:rsidR="00FF45AB" w:rsidRPr="002C4E53">
        <w:rPr>
          <w:rFonts w:ascii="Times New Roman" w:hAnsi="Times New Roman" w:cs="Times New Roman"/>
          <w:sz w:val="24"/>
          <w:szCs w:val="24"/>
        </w:rPr>
        <w:t xml:space="preserve">Środki Budżetu Obywatelskiego mogą być przeznaczone na </w:t>
      </w:r>
      <w:r w:rsidR="00AA4502" w:rsidRPr="002C4E53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4820D1" w:rsidRPr="002C4E53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E96FEE" w:rsidRPr="002C4E53">
        <w:rPr>
          <w:rFonts w:ascii="Times New Roman" w:hAnsi="Times New Roman" w:cs="Times New Roman"/>
          <w:sz w:val="24"/>
          <w:szCs w:val="24"/>
        </w:rPr>
        <w:t>o charakterze inwestycyjnym, należących do zadań własnych gminy i możliwych</w:t>
      </w:r>
      <w:r w:rsidR="002C4E53">
        <w:rPr>
          <w:rFonts w:ascii="Times New Roman" w:hAnsi="Times New Roman" w:cs="Times New Roman"/>
          <w:sz w:val="24"/>
          <w:szCs w:val="24"/>
        </w:rPr>
        <w:br/>
      </w:r>
      <w:r w:rsidR="00E96FEE" w:rsidRPr="002C4E53">
        <w:rPr>
          <w:rFonts w:ascii="Times New Roman" w:hAnsi="Times New Roman" w:cs="Times New Roman"/>
          <w:sz w:val="24"/>
          <w:szCs w:val="24"/>
        </w:rPr>
        <w:t>do zrealizowania</w:t>
      </w:r>
      <w:r w:rsidR="002C4E53">
        <w:rPr>
          <w:rFonts w:ascii="Times New Roman" w:hAnsi="Times New Roman" w:cs="Times New Roman"/>
          <w:sz w:val="24"/>
          <w:szCs w:val="24"/>
        </w:rPr>
        <w:t xml:space="preserve"> </w:t>
      </w:r>
      <w:r w:rsidR="00E96FEE" w:rsidRPr="002C4E53">
        <w:rPr>
          <w:rFonts w:ascii="Times New Roman" w:hAnsi="Times New Roman" w:cs="Times New Roman"/>
          <w:sz w:val="24"/>
          <w:szCs w:val="24"/>
        </w:rPr>
        <w:t xml:space="preserve">w  roku budżetowym </w:t>
      </w:r>
      <w:r w:rsidR="00D74704">
        <w:rPr>
          <w:rFonts w:ascii="Times New Roman" w:hAnsi="Times New Roman" w:cs="Times New Roman"/>
          <w:sz w:val="24"/>
          <w:szCs w:val="24"/>
        </w:rPr>
        <w:t>202</w:t>
      </w:r>
      <w:r w:rsidR="00FA7339">
        <w:rPr>
          <w:rFonts w:ascii="Times New Roman" w:hAnsi="Times New Roman" w:cs="Times New Roman"/>
          <w:sz w:val="24"/>
          <w:szCs w:val="24"/>
        </w:rPr>
        <w:t>5</w:t>
      </w:r>
      <w:r w:rsidR="00E96FEE" w:rsidRPr="002C4E53">
        <w:rPr>
          <w:rFonts w:ascii="Times New Roman" w:hAnsi="Times New Roman" w:cs="Times New Roman"/>
          <w:sz w:val="24"/>
          <w:szCs w:val="24"/>
        </w:rPr>
        <w:t>.</w:t>
      </w:r>
    </w:p>
    <w:p w14:paraId="0272475B" w14:textId="0F675A3E" w:rsidR="005B123C" w:rsidRPr="00A2751B" w:rsidRDefault="005B123C" w:rsidP="005B123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2751B">
        <w:rPr>
          <w:rFonts w:ascii="Times New Roman" w:hAnsi="Times New Roman" w:cs="Times New Roman"/>
          <w:sz w:val="24"/>
          <w:szCs w:val="24"/>
        </w:rPr>
        <w:t>. W ramach Budżetu Obywatelskiego nie mogą być realizowane zadania:</w:t>
      </w:r>
    </w:p>
    <w:p w14:paraId="75283011" w14:textId="77777777" w:rsidR="005B123C" w:rsidRDefault="005B123C" w:rsidP="005B12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t xml:space="preserve">których wymagany budżet całkowity na realizację przekraczałby wysokość środków, </w:t>
      </w:r>
      <w:r w:rsidRPr="00A2751B">
        <w:rPr>
          <w:rFonts w:ascii="Times New Roman" w:hAnsi="Times New Roman" w:cs="Times New Roman"/>
          <w:sz w:val="24"/>
          <w:szCs w:val="24"/>
        </w:rPr>
        <w:br/>
        <w:t>o których mowa w § 1 ust. 2,</w:t>
      </w:r>
    </w:p>
    <w:p w14:paraId="21C8FD5B" w14:textId="77777777" w:rsidR="005B123C" w:rsidRPr="00FC1E22" w:rsidRDefault="005B123C" w:rsidP="005B12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22">
        <w:rPr>
          <w:rFonts w:ascii="Times New Roman" w:hAnsi="Times New Roman" w:cs="Times New Roman"/>
          <w:sz w:val="24"/>
          <w:szCs w:val="24"/>
        </w:rPr>
        <w:t xml:space="preserve">które zakładają realizację jedynie części zadania, </w:t>
      </w:r>
    </w:p>
    <w:p w14:paraId="36AC5C4F" w14:textId="77777777" w:rsidR="005B123C" w:rsidRPr="00A2751B" w:rsidRDefault="005B123C" w:rsidP="005B12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t>które po realizacji generowałyby koszty niewspółmiernie wysokie w stosunku</w:t>
      </w:r>
      <w:r w:rsidRPr="00A2751B">
        <w:rPr>
          <w:rFonts w:ascii="Times New Roman" w:hAnsi="Times New Roman" w:cs="Times New Roman"/>
          <w:sz w:val="24"/>
          <w:szCs w:val="24"/>
        </w:rPr>
        <w:br/>
        <w:t>do wartości proponowanego zadania,</w:t>
      </w:r>
    </w:p>
    <w:p w14:paraId="0D5E0AC9" w14:textId="238916BD" w:rsidR="005B123C" w:rsidRPr="00A31816" w:rsidRDefault="005B123C" w:rsidP="005B12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31816">
        <w:rPr>
          <w:rFonts w:ascii="Times New Roman" w:hAnsi="Times New Roman" w:cs="Times New Roman"/>
          <w:spacing w:val="-4"/>
          <w:sz w:val="24"/>
          <w:szCs w:val="24"/>
        </w:rPr>
        <w:t>które są sprzeczne z obowiązującymi w mieście i gminie Końskie planami</w:t>
      </w:r>
      <w:r w:rsidR="00A31816" w:rsidRPr="00A318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1816">
        <w:rPr>
          <w:rFonts w:ascii="Times New Roman" w:hAnsi="Times New Roman" w:cs="Times New Roman"/>
          <w:spacing w:val="-4"/>
          <w:sz w:val="24"/>
          <w:szCs w:val="24"/>
        </w:rPr>
        <w:t>i programami,</w:t>
      </w:r>
    </w:p>
    <w:p w14:paraId="6BD06A74" w14:textId="77777777" w:rsidR="005B123C" w:rsidRPr="00A2751B" w:rsidRDefault="005B123C" w:rsidP="005B12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t>które naruszałyby obowiązujące przepisy prawa, prawa osób trzecich, w tym prawo własności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F353A" w14:textId="4391C7F0" w:rsidR="007F7E0D" w:rsidRPr="007F7E0D" w:rsidRDefault="005B123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0D">
        <w:rPr>
          <w:rFonts w:ascii="Times New Roman" w:hAnsi="Times New Roman" w:cs="Times New Roman"/>
          <w:sz w:val="24"/>
          <w:szCs w:val="24"/>
        </w:rPr>
        <w:t>.</w:t>
      </w:r>
      <w:r w:rsidR="008F3540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7F7E0D" w:rsidRPr="007F7E0D">
        <w:rPr>
          <w:rFonts w:ascii="Times New Roman" w:hAnsi="Times New Roman" w:cs="Times New Roman"/>
          <w:sz w:val="24"/>
          <w:szCs w:val="24"/>
        </w:rPr>
        <w:t xml:space="preserve">Propozycję zadania do zrealizowania w ramach </w:t>
      </w:r>
      <w:r w:rsidR="007F7E0D" w:rsidRPr="007F7E0D">
        <w:rPr>
          <w:rFonts w:ascii="Times New Roman" w:hAnsi="Times New Roman" w:cs="Times New Roman"/>
          <w:iCs/>
          <w:sz w:val="24"/>
          <w:szCs w:val="24"/>
        </w:rPr>
        <w:t>Budżetu Obywatelskiego</w:t>
      </w:r>
      <w:r w:rsidR="007F7E0D" w:rsidRPr="007F7E0D">
        <w:rPr>
          <w:rFonts w:ascii="Times New Roman" w:hAnsi="Times New Roman" w:cs="Times New Roman"/>
          <w:sz w:val="24"/>
          <w:szCs w:val="24"/>
        </w:rPr>
        <w:t xml:space="preserve"> mo</w:t>
      </w:r>
      <w:r w:rsidR="001429B5">
        <w:rPr>
          <w:rFonts w:ascii="Times New Roman" w:hAnsi="Times New Roman" w:cs="Times New Roman"/>
          <w:sz w:val="24"/>
          <w:szCs w:val="24"/>
        </w:rPr>
        <w:t>gą</w:t>
      </w:r>
      <w:r w:rsidR="007F7E0D" w:rsidRPr="007F7E0D">
        <w:rPr>
          <w:rFonts w:ascii="Times New Roman" w:hAnsi="Times New Roman" w:cs="Times New Roman"/>
          <w:sz w:val="24"/>
          <w:szCs w:val="24"/>
        </w:rPr>
        <w:t xml:space="preserve"> </w:t>
      </w:r>
      <w:r w:rsidR="001429B5">
        <w:rPr>
          <w:rFonts w:ascii="Times New Roman" w:hAnsi="Times New Roman" w:cs="Times New Roman"/>
          <w:sz w:val="24"/>
          <w:szCs w:val="24"/>
        </w:rPr>
        <w:t>zgłaszać</w:t>
      </w:r>
      <w:r w:rsidR="007F7E0D" w:rsidRPr="007F7E0D">
        <w:rPr>
          <w:rFonts w:ascii="Times New Roman" w:hAnsi="Times New Roman" w:cs="Times New Roman"/>
          <w:sz w:val="24"/>
          <w:szCs w:val="24"/>
        </w:rPr>
        <w:t xml:space="preserve"> mieszka</w:t>
      </w:r>
      <w:r w:rsidR="001429B5">
        <w:rPr>
          <w:rFonts w:ascii="Times New Roman" w:hAnsi="Times New Roman" w:cs="Times New Roman"/>
          <w:sz w:val="24"/>
          <w:szCs w:val="24"/>
        </w:rPr>
        <w:t>ńcy</w:t>
      </w:r>
      <w:r w:rsidR="007F7E0D" w:rsidRPr="007F7E0D">
        <w:rPr>
          <w:rFonts w:ascii="Times New Roman" w:hAnsi="Times New Roman" w:cs="Times New Roman"/>
          <w:sz w:val="24"/>
          <w:szCs w:val="24"/>
        </w:rPr>
        <w:t xml:space="preserve"> Gminy</w:t>
      </w:r>
      <w:r w:rsidR="008F3540">
        <w:rPr>
          <w:rFonts w:ascii="Times New Roman" w:hAnsi="Times New Roman" w:cs="Times New Roman"/>
          <w:sz w:val="24"/>
          <w:szCs w:val="24"/>
        </w:rPr>
        <w:t>.</w:t>
      </w:r>
    </w:p>
    <w:p w14:paraId="0759ABC5" w14:textId="5EF403F3" w:rsidR="008F3540" w:rsidRPr="00E728B4" w:rsidRDefault="005B123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F7E0D" w:rsidRPr="00E728B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8F3540" w:rsidRPr="00E728B4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 </w:t>
      </w:r>
      <w:r w:rsidR="007F7E0D" w:rsidRPr="00E728B4">
        <w:rPr>
          <w:rFonts w:ascii="Times New Roman" w:hAnsi="Times New Roman" w:cs="Times New Roman"/>
          <w:spacing w:val="-2"/>
          <w:sz w:val="24"/>
          <w:szCs w:val="24"/>
        </w:rPr>
        <w:t>Zgłoszona propozycja zadania musi być poparta podpisami</w:t>
      </w:r>
      <w:r w:rsidR="004424BE" w:rsidRPr="00E728B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F7E0D" w:rsidRPr="00E728B4">
        <w:rPr>
          <w:rFonts w:ascii="Times New Roman" w:hAnsi="Times New Roman" w:cs="Times New Roman"/>
          <w:spacing w:val="-2"/>
          <w:sz w:val="24"/>
          <w:szCs w:val="24"/>
        </w:rPr>
        <w:t xml:space="preserve"> co najmniej 15 mieszkańców Gminy</w:t>
      </w:r>
      <w:r w:rsidR="008F3540" w:rsidRPr="00E728B4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161F52CD" w14:textId="0CE2644C" w:rsidR="00074ACB" w:rsidRPr="005D1F71" w:rsidRDefault="005B123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074ACB" w:rsidRPr="00E728B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C4E53" w:rsidRPr="00E728B4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 </w:t>
      </w:r>
      <w:r w:rsidR="00074ACB" w:rsidRPr="00D61963">
        <w:rPr>
          <w:rFonts w:ascii="Times New Roman" w:hAnsi="Times New Roman" w:cs="Times New Roman"/>
          <w:spacing w:val="-4"/>
          <w:sz w:val="24"/>
          <w:szCs w:val="24"/>
        </w:rPr>
        <w:t xml:space="preserve">Zgłoszenia należy dokonywać </w:t>
      </w:r>
      <w:r w:rsidR="003874EC" w:rsidRPr="00D61963">
        <w:rPr>
          <w:rFonts w:ascii="Times New Roman" w:hAnsi="Times New Roman" w:cs="Times New Roman"/>
          <w:spacing w:val="-4"/>
          <w:sz w:val="24"/>
          <w:szCs w:val="24"/>
        </w:rPr>
        <w:t xml:space="preserve">w terminie określonym w harmonogramie </w:t>
      </w:r>
      <w:r w:rsidR="003874EC" w:rsidRPr="00D61963">
        <w:rPr>
          <w:rFonts w:ascii="Times New Roman" w:hAnsi="Times New Roman" w:cs="Times New Roman"/>
          <w:bCs/>
          <w:spacing w:val="-4"/>
          <w:sz w:val="24"/>
          <w:szCs w:val="24"/>
        </w:rPr>
        <w:t>Budżetu Obywatelskiego</w:t>
      </w:r>
      <w:r w:rsidR="00D61963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="008F3540" w:rsidRPr="00D6196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ustalonym przez Burmistrza w formie zarządzenia,</w:t>
      </w:r>
      <w:r w:rsidR="003874EC" w:rsidRPr="00D6196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02652" w:rsidRPr="00D61963">
        <w:rPr>
          <w:rFonts w:ascii="Times New Roman" w:hAnsi="Times New Roman" w:cs="Times New Roman"/>
          <w:spacing w:val="-4"/>
          <w:sz w:val="24"/>
          <w:szCs w:val="24"/>
        </w:rPr>
        <w:t xml:space="preserve">na formularzu, stanowiącym załącznik Nr </w:t>
      </w:r>
      <w:r w:rsidR="008F3540" w:rsidRPr="00D6196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5D1F71" w:rsidRPr="00D619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2652" w:rsidRPr="00D61963">
        <w:rPr>
          <w:rFonts w:ascii="Times New Roman" w:hAnsi="Times New Roman" w:cs="Times New Roman"/>
          <w:spacing w:val="-4"/>
          <w:sz w:val="24"/>
          <w:szCs w:val="24"/>
        </w:rPr>
        <w:t>do Regulaminu, dostępnym na stronie internetowej Urzędu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hyperlink r:id="rId6" w:history="1">
        <w:r w:rsidR="005D1F71" w:rsidRPr="00AB46FC">
          <w:rPr>
            <w:rStyle w:val="Hipercze"/>
            <w:rFonts w:ascii="Times New Roman" w:hAnsi="Times New Roman" w:cs="Times New Roman"/>
            <w:color w:val="000099"/>
            <w:spacing w:val="-4"/>
            <w:sz w:val="24"/>
            <w:szCs w:val="24"/>
          </w:rPr>
          <w:t>www.umkonskie.pl</w:t>
        </w:r>
      </w:hyperlink>
      <w:r w:rsidR="005D1F71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D46E5" w:rsidRPr="005D1F71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5C8E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sekretariacie Urzędu </w:t>
      </w:r>
      <w:r w:rsidR="00ED46E5" w:rsidRPr="005D1F7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3874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pok. </w:t>
      </w:r>
      <w:r w:rsidR="00ED46E5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>24</w:t>
      </w:r>
      <w:r w:rsidR="002C4E53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4ACB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w jednej z </w:t>
      </w:r>
      <w:r w:rsidR="00AD4FF5" w:rsidRPr="005D1F71">
        <w:rPr>
          <w:rFonts w:ascii="Times New Roman" w:hAnsi="Times New Roman" w:cs="Times New Roman"/>
          <w:spacing w:val="-4"/>
          <w:sz w:val="24"/>
          <w:szCs w:val="24"/>
        </w:rPr>
        <w:t>przedstawionych poniżej</w:t>
      </w:r>
      <w:r w:rsidR="00074ACB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form:</w:t>
      </w:r>
    </w:p>
    <w:p w14:paraId="4AB838B8" w14:textId="7F1EEAB9" w:rsidR="00102652" w:rsidRPr="00D14D12" w:rsidRDefault="005B23AC" w:rsidP="00CC0F9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lastRenderedPageBreak/>
        <w:t>drogą pocztową</w:t>
      </w:r>
      <w:r w:rsidR="00102652" w:rsidRPr="00D14D12">
        <w:rPr>
          <w:rFonts w:ascii="Times New Roman" w:hAnsi="Times New Roman" w:cs="Times New Roman"/>
          <w:sz w:val="24"/>
          <w:szCs w:val="24"/>
        </w:rPr>
        <w:t xml:space="preserve"> na adres Urz</w:t>
      </w:r>
      <w:r w:rsidR="005D1F71">
        <w:rPr>
          <w:rFonts w:ascii="Times New Roman" w:hAnsi="Times New Roman" w:cs="Times New Roman"/>
          <w:sz w:val="24"/>
          <w:szCs w:val="24"/>
        </w:rPr>
        <w:t>ę</w:t>
      </w:r>
      <w:r w:rsidR="00102652" w:rsidRPr="00D14D12">
        <w:rPr>
          <w:rFonts w:ascii="Times New Roman" w:hAnsi="Times New Roman" w:cs="Times New Roman"/>
          <w:sz w:val="24"/>
          <w:szCs w:val="24"/>
        </w:rPr>
        <w:t>d</w:t>
      </w:r>
      <w:r w:rsidR="001265D0">
        <w:rPr>
          <w:rFonts w:ascii="Times New Roman" w:hAnsi="Times New Roman" w:cs="Times New Roman"/>
          <w:sz w:val="24"/>
          <w:szCs w:val="24"/>
        </w:rPr>
        <w:t>u</w:t>
      </w:r>
      <w:r w:rsidR="00DB14DE">
        <w:rPr>
          <w:rFonts w:ascii="Times New Roman" w:hAnsi="Times New Roman" w:cs="Times New Roman"/>
          <w:sz w:val="24"/>
          <w:szCs w:val="24"/>
        </w:rPr>
        <w:t>,</w:t>
      </w:r>
      <w:r w:rsidR="002775FA" w:rsidRPr="00D14D12">
        <w:rPr>
          <w:rFonts w:ascii="Times New Roman" w:hAnsi="Times New Roman" w:cs="Times New Roman"/>
          <w:sz w:val="24"/>
          <w:szCs w:val="24"/>
        </w:rPr>
        <w:t xml:space="preserve"> z</w:t>
      </w:r>
      <w:r w:rsidR="00074ACB" w:rsidRPr="00D14D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6970820"/>
      <w:r w:rsidR="00074ACB" w:rsidRPr="00D14D12">
        <w:rPr>
          <w:rFonts w:ascii="Times New Roman" w:hAnsi="Times New Roman" w:cs="Times New Roman"/>
          <w:sz w:val="24"/>
          <w:szCs w:val="24"/>
        </w:rPr>
        <w:t xml:space="preserve">dopiskiem </w:t>
      </w:r>
      <w:r w:rsidR="00677007">
        <w:rPr>
          <w:rFonts w:ascii="Times New Roman" w:hAnsi="Times New Roman" w:cs="Times New Roman"/>
          <w:sz w:val="24"/>
          <w:szCs w:val="24"/>
        </w:rPr>
        <w:t xml:space="preserve">na kopercie </w:t>
      </w:r>
      <w:r w:rsidR="00074ACB" w:rsidRPr="00D14D12">
        <w:rPr>
          <w:rFonts w:ascii="Times New Roman" w:hAnsi="Times New Roman" w:cs="Times New Roman"/>
          <w:sz w:val="24"/>
          <w:szCs w:val="24"/>
        </w:rPr>
        <w:t>„Budżet Obywatelski</w:t>
      </w:r>
      <w:bookmarkEnd w:id="0"/>
      <w:r w:rsidR="00074ACB" w:rsidRPr="00D14D12">
        <w:rPr>
          <w:rFonts w:ascii="Times New Roman" w:hAnsi="Times New Roman" w:cs="Times New Roman"/>
          <w:sz w:val="24"/>
          <w:szCs w:val="24"/>
        </w:rPr>
        <w:t>”</w:t>
      </w:r>
      <w:r w:rsidR="00102652" w:rsidRPr="00D14D12">
        <w:rPr>
          <w:rFonts w:ascii="Times New Roman" w:hAnsi="Times New Roman" w:cs="Times New Roman"/>
          <w:sz w:val="24"/>
          <w:szCs w:val="24"/>
        </w:rPr>
        <w:t>.</w:t>
      </w:r>
      <w:r w:rsidR="00677007">
        <w:rPr>
          <w:rFonts w:ascii="Times New Roman" w:hAnsi="Times New Roman" w:cs="Times New Roman"/>
          <w:sz w:val="24"/>
          <w:szCs w:val="24"/>
        </w:rPr>
        <w:br/>
      </w:r>
      <w:r w:rsidR="00102652" w:rsidRPr="00D14D12">
        <w:rPr>
          <w:rFonts w:ascii="Times New Roman" w:hAnsi="Times New Roman" w:cs="Times New Roman"/>
          <w:sz w:val="24"/>
          <w:szCs w:val="24"/>
        </w:rPr>
        <w:t>W przypadku wysłania zgłoszenia, za datę złożenia uznaje się datę</w:t>
      </w:r>
      <w:r w:rsidRPr="00D14D12">
        <w:rPr>
          <w:rFonts w:ascii="Times New Roman" w:hAnsi="Times New Roman" w:cs="Times New Roman"/>
          <w:sz w:val="24"/>
          <w:szCs w:val="24"/>
        </w:rPr>
        <w:t xml:space="preserve"> stempla pocztowego;</w:t>
      </w:r>
    </w:p>
    <w:p w14:paraId="1864D82B" w14:textId="2BDF90AC" w:rsidR="00074ACB" w:rsidRPr="00CB0DF2" w:rsidRDefault="00074ACB" w:rsidP="00CC0F9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osobiście w sekretariacie 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>Urzędu</w:t>
      </w:r>
      <w:r w:rsidR="00ED46E5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pok. </w:t>
      </w:r>
      <w:r w:rsidR="00ED46E5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CB0DF2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894CB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w godz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>inach pracy Urzędu</w:t>
      </w:r>
      <w:r w:rsidR="005B23AC" w:rsidRPr="00CB0DF2">
        <w:rPr>
          <w:rFonts w:ascii="Times New Roman" w:hAnsi="Times New Roman" w:cs="Times New Roman"/>
          <w:spacing w:val="-4"/>
          <w:sz w:val="24"/>
          <w:szCs w:val="24"/>
        </w:rPr>
        <w:t>, tj. 7.30 – 15.30;</w:t>
      </w:r>
    </w:p>
    <w:p w14:paraId="6FC59D9E" w14:textId="77777777" w:rsidR="00065C8E" w:rsidRPr="00DB4EC1" w:rsidRDefault="00074ACB" w:rsidP="00CC0F9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DB4EC1">
        <w:rPr>
          <w:rFonts w:ascii="Times New Roman" w:hAnsi="Times New Roman" w:cs="Times New Roman"/>
          <w:spacing w:val="-2"/>
          <w:sz w:val="24"/>
          <w:szCs w:val="24"/>
        </w:rPr>
        <w:t>za pośrednictwem</w:t>
      </w:r>
      <w:r w:rsidR="005B23AC" w:rsidRPr="00DB4EC1">
        <w:rPr>
          <w:rFonts w:ascii="Times New Roman" w:hAnsi="Times New Roman" w:cs="Times New Roman"/>
          <w:spacing w:val="-2"/>
          <w:sz w:val="24"/>
          <w:szCs w:val="24"/>
        </w:rPr>
        <w:t xml:space="preserve"> poczty elektronicznej</w:t>
      </w:r>
      <w:r w:rsidRPr="00DB4EC1">
        <w:rPr>
          <w:rFonts w:ascii="Times New Roman" w:hAnsi="Times New Roman" w:cs="Times New Roman"/>
          <w:spacing w:val="-2"/>
          <w:sz w:val="24"/>
          <w:szCs w:val="24"/>
        </w:rPr>
        <w:t xml:space="preserve"> na </w:t>
      </w:r>
      <w:r w:rsidR="00065C8E" w:rsidRPr="00DB4EC1">
        <w:rPr>
          <w:rStyle w:val="Uwydatnienie"/>
          <w:rFonts w:ascii="Times New Roman" w:hAnsi="Times New Roman" w:cs="Times New Roman"/>
          <w:b w:val="0"/>
          <w:spacing w:val="-2"/>
        </w:rPr>
        <w:t>adres e</w:t>
      </w:r>
      <w:r w:rsidR="00065C8E" w:rsidRPr="00DB4EC1">
        <w:rPr>
          <w:rStyle w:val="st1"/>
          <w:rFonts w:ascii="Times New Roman" w:hAnsi="Times New Roman" w:cs="Times New Roman"/>
          <w:b/>
          <w:spacing w:val="-2"/>
        </w:rPr>
        <w:t>-</w:t>
      </w:r>
      <w:r w:rsidR="00065C8E" w:rsidRPr="00DB4EC1">
        <w:rPr>
          <w:rStyle w:val="Uwydatnienie"/>
          <w:rFonts w:ascii="Times New Roman" w:hAnsi="Times New Roman" w:cs="Times New Roman"/>
          <w:b w:val="0"/>
          <w:spacing w:val="-2"/>
        </w:rPr>
        <w:t>mail</w:t>
      </w:r>
      <w:r w:rsidR="00065C8E" w:rsidRPr="00DB4EC1">
        <w:rPr>
          <w:rStyle w:val="st1"/>
          <w:rFonts w:ascii="Times New Roman" w:hAnsi="Times New Roman" w:cs="Times New Roman"/>
          <w:b/>
          <w:spacing w:val="-2"/>
        </w:rPr>
        <w:t xml:space="preserve">: </w:t>
      </w:r>
      <w:r w:rsidR="00065C8E" w:rsidRPr="00DB4EC1">
        <w:rPr>
          <w:rStyle w:val="st1"/>
          <w:rFonts w:ascii="Times New Roman" w:hAnsi="Times New Roman" w:cs="Times New Roman"/>
          <w:spacing w:val="-2"/>
        </w:rPr>
        <w:t>sekretariat@umkonskie.pl</w:t>
      </w:r>
      <w:r w:rsidR="00065C8E" w:rsidRPr="00DB4EC1">
        <w:rPr>
          <w:rFonts w:ascii="Times New Roman" w:hAnsi="Times New Roman" w:cs="Times New Roman"/>
          <w:spacing w:val="-2"/>
          <w:sz w:val="24"/>
          <w:szCs w:val="24"/>
        </w:rPr>
        <w:t xml:space="preserve"> wypełniając wszystkie pola </w:t>
      </w:r>
      <w:r w:rsidR="00E578F4" w:rsidRPr="00DB4EC1">
        <w:rPr>
          <w:rFonts w:ascii="Times New Roman" w:hAnsi="Times New Roman" w:cs="Times New Roman"/>
          <w:spacing w:val="-2"/>
          <w:sz w:val="24"/>
          <w:szCs w:val="24"/>
        </w:rPr>
        <w:t xml:space="preserve">elektronicznego </w:t>
      </w:r>
      <w:r w:rsidR="0009708E" w:rsidRPr="00DB4EC1">
        <w:rPr>
          <w:rFonts w:ascii="Times New Roman" w:hAnsi="Times New Roman" w:cs="Times New Roman"/>
          <w:spacing w:val="-2"/>
          <w:sz w:val="24"/>
          <w:szCs w:val="24"/>
        </w:rPr>
        <w:t>formularza zgłoszeniowego</w:t>
      </w:r>
      <w:r w:rsidR="00065C8E" w:rsidRPr="00DB4EC1">
        <w:rPr>
          <w:rFonts w:ascii="Times New Roman" w:hAnsi="Times New Roman" w:cs="Times New Roman"/>
          <w:spacing w:val="-2"/>
          <w:sz w:val="24"/>
          <w:szCs w:val="24"/>
        </w:rPr>
        <w:t xml:space="preserve"> i dołączając skan wypełnionego formularza potwierdzającego poparcie</w:t>
      </w:r>
      <w:r w:rsidR="004424BE" w:rsidRPr="00DB4EC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65C8E" w:rsidRPr="00DB4EC1">
        <w:rPr>
          <w:rFonts w:ascii="Times New Roman" w:hAnsi="Times New Roman" w:cs="Times New Roman"/>
          <w:spacing w:val="-2"/>
          <w:sz w:val="24"/>
          <w:szCs w:val="24"/>
        </w:rPr>
        <w:t xml:space="preserve"> co najmniej 15 </w:t>
      </w:r>
      <w:r w:rsidR="005B1299" w:rsidRPr="00DB4EC1">
        <w:rPr>
          <w:rFonts w:ascii="Times New Roman" w:hAnsi="Times New Roman" w:cs="Times New Roman"/>
          <w:spacing w:val="-2"/>
          <w:sz w:val="24"/>
          <w:szCs w:val="24"/>
        </w:rPr>
        <w:t>mieszkańców Gminy.</w:t>
      </w:r>
    </w:p>
    <w:p w14:paraId="5C5815DA" w14:textId="77777777" w:rsidR="005B123C" w:rsidRDefault="005B123C" w:rsidP="005B123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AEC96" w14:textId="49B7C51E" w:rsidR="00944B8E" w:rsidRPr="00A31816" w:rsidRDefault="00074ACB" w:rsidP="00DB14D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5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816">
        <w:rPr>
          <w:rFonts w:ascii="Times New Roman" w:hAnsi="Times New Roman" w:cs="Times New Roman"/>
          <w:b/>
          <w:bCs/>
          <w:sz w:val="24"/>
          <w:szCs w:val="24"/>
        </w:rPr>
        <w:t>Weryfikacja zgłaszanych zadań</w:t>
      </w:r>
      <w:r w:rsidR="00944B8E" w:rsidRPr="00A31816">
        <w:rPr>
          <w:rFonts w:ascii="Times New Roman" w:hAnsi="Times New Roman" w:cs="Times New Roman"/>
          <w:b/>
          <w:bCs/>
          <w:sz w:val="24"/>
          <w:szCs w:val="24"/>
        </w:rPr>
        <w:t xml:space="preserve"> oraz tryb odwołania</w:t>
      </w:r>
      <w:r w:rsidR="00A31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B8E" w:rsidRPr="00A31816">
        <w:rPr>
          <w:rFonts w:ascii="Times New Roman" w:hAnsi="Times New Roman" w:cs="Times New Roman"/>
          <w:b/>
          <w:bCs/>
          <w:sz w:val="24"/>
          <w:szCs w:val="24"/>
        </w:rPr>
        <w:t xml:space="preserve">od decyzji </w:t>
      </w:r>
      <w:r w:rsidR="00A3181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44B8E" w:rsidRPr="00A31816">
        <w:rPr>
          <w:rFonts w:ascii="Times New Roman" w:hAnsi="Times New Roman" w:cs="Times New Roman"/>
          <w:b/>
          <w:bCs/>
          <w:sz w:val="24"/>
          <w:szCs w:val="24"/>
        </w:rPr>
        <w:t>o niedopuszczeniu zadania do głosowania</w:t>
      </w:r>
    </w:p>
    <w:p w14:paraId="14C2E5B3" w14:textId="77777777" w:rsidR="00944B8E" w:rsidRPr="00074ACB" w:rsidRDefault="00944B8E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F2C824" w14:textId="0F51605B" w:rsidR="00074ACB" w:rsidRDefault="00584F0B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F0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D287D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Pr="00584F0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74ACB" w:rsidRPr="00074ACB">
        <w:rPr>
          <w:rFonts w:ascii="Times New Roman" w:hAnsi="Times New Roman" w:cs="Times New Roman"/>
          <w:sz w:val="24"/>
          <w:szCs w:val="24"/>
        </w:rPr>
        <w:t>1.</w:t>
      </w:r>
      <w:r w:rsidR="00ED46E5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074ACB" w:rsidRPr="00074ACB">
        <w:rPr>
          <w:rFonts w:ascii="Times New Roman" w:hAnsi="Times New Roman" w:cs="Times New Roman"/>
          <w:sz w:val="24"/>
          <w:szCs w:val="24"/>
        </w:rPr>
        <w:t>Z</w:t>
      </w:r>
      <w:r w:rsidR="008C1894">
        <w:rPr>
          <w:rFonts w:ascii="Times New Roman" w:hAnsi="Times New Roman" w:cs="Times New Roman"/>
          <w:sz w:val="24"/>
          <w:szCs w:val="24"/>
        </w:rPr>
        <w:t>głoszone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zadania zostaną zweryfikowane </w:t>
      </w:r>
      <w:r w:rsidR="005B123C" w:rsidRPr="00074ACB">
        <w:rPr>
          <w:rFonts w:ascii="Times New Roman" w:hAnsi="Times New Roman" w:cs="Times New Roman"/>
          <w:sz w:val="24"/>
          <w:szCs w:val="24"/>
        </w:rPr>
        <w:t>pod względem formalnym, prawnym</w:t>
      </w:r>
      <w:r w:rsidR="005B123C">
        <w:rPr>
          <w:rFonts w:ascii="Times New Roman" w:hAnsi="Times New Roman" w:cs="Times New Roman"/>
          <w:sz w:val="24"/>
          <w:szCs w:val="24"/>
        </w:rPr>
        <w:br/>
      </w:r>
      <w:r w:rsidR="005B123C" w:rsidRPr="00074ACB">
        <w:rPr>
          <w:rFonts w:ascii="Times New Roman" w:hAnsi="Times New Roman" w:cs="Times New Roman"/>
          <w:sz w:val="24"/>
          <w:szCs w:val="24"/>
        </w:rPr>
        <w:t>i kosztowym.</w:t>
      </w:r>
      <w:r w:rsidR="005B123C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przez</w:t>
      </w:r>
      <w:r w:rsidR="005B123C">
        <w:rPr>
          <w:rFonts w:ascii="Times New Roman" w:hAnsi="Times New Roman" w:cs="Times New Roman"/>
          <w:sz w:val="24"/>
          <w:szCs w:val="24"/>
        </w:rPr>
        <w:t>,</w:t>
      </w:r>
      <w:r w:rsidR="005B123C" w:rsidRPr="005B123C">
        <w:rPr>
          <w:rFonts w:ascii="Times New Roman" w:hAnsi="Times New Roman" w:cs="Times New Roman"/>
          <w:sz w:val="24"/>
          <w:szCs w:val="24"/>
        </w:rPr>
        <w:t xml:space="preserve"> </w:t>
      </w:r>
      <w:r w:rsidR="005B123C" w:rsidRPr="00A2751B">
        <w:rPr>
          <w:rFonts w:ascii="Times New Roman" w:hAnsi="Times New Roman" w:cs="Times New Roman"/>
          <w:sz w:val="24"/>
          <w:szCs w:val="24"/>
        </w:rPr>
        <w:t>powołan</w:t>
      </w:r>
      <w:r w:rsidR="005B123C">
        <w:rPr>
          <w:rFonts w:ascii="Times New Roman" w:hAnsi="Times New Roman" w:cs="Times New Roman"/>
          <w:sz w:val="24"/>
          <w:szCs w:val="24"/>
        </w:rPr>
        <w:t>ą</w:t>
      </w:r>
      <w:r w:rsidR="005B123C" w:rsidRPr="00A2751B">
        <w:rPr>
          <w:rFonts w:ascii="Times New Roman" w:hAnsi="Times New Roman" w:cs="Times New Roman"/>
          <w:sz w:val="24"/>
          <w:szCs w:val="24"/>
        </w:rPr>
        <w:t xml:space="preserve"> przez Burmistrza</w:t>
      </w:r>
      <w:r w:rsidR="005B123C">
        <w:rPr>
          <w:rFonts w:ascii="Times New Roman" w:hAnsi="Times New Roman" w:cs="Times New Roman"/>
          <w:sz w:val="24"/>
          <w:szCs w:val="24"/>
        </w:rPr>
        <w:t xml:space="preserve"> w drodze zarządzenia,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Komisję </w:t>
      </w:r>
      <w:r w:rsidR="005A5065">
        <w:rPr>
          <w:rFonts w:ascii="Times New Roman" w:hAnsi="Times New Roman" w:cs="Times New Roman"/>
          <w:sz w:val="24"/>
          <w:szCs w:val="24"/>
        </w:rPr>
        <w:t>ds.</w:t>
      </w:r>
      <w:r w:rsidR="005A5065" w:rsidRPr="00074ACB">
        <w:rPr>
          <w:rFonts w:ascii="Times New Roman" w:hAnsi="Times New Roman" w:cs="Times New Roman"/>
          <w:sz w:val="24"/>
          <w:szCs w:val="24"/>
        </w:rPr>
        <w:t xml:space="preserve"> Budżetu Obywatelskiego</w:t>
      </w:r>
      <w:r w:rsidR="00074ACB" w:rsidRPr="002775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775FA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zwaną dalej „Komisją”</w:t>
      </w:r>
      <w:r w:rsidR="005B123C">
        <w:rPr>
          <w:rFonts w:ascii="Times New Roman" w:hAnsi="Times New Roman" w:cs="Times New Roman"/>
          <w:sz w:val="24"/>
          <w:szCs w:val="24"/>
        </w:rPr>
        <w:t>.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B2AD8" w14:textId="77777777" w:rsidR="0067194C" w:rsidRDefault="005B123C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4ACB" w:rsidRPr="00074ACB">
        <w:rPr>
          <w:rFonts w:ascii="Times New Roman" w:hAnsi="Times New Roman" w:cs="Times New Roman"/>
          <w:sz w:val="24"/>
          <w:szCs w:val="24"/>
        </w:rPr>
        <w:t>.</w:t>
      </w:r>
      <w:r w:rsidR="00FC1E22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074ACB" w:rsidRPr="00074ACB">
        <w:rPr>
          <w:rFonts w:ascii="Times New Roman" w:hAnsi="Times New Roman" w:cs="Times New Roman"/>
          <w:sz w:val="24"/>
          <w:szCs w:val="24"/>
        </w:rPr>
        <w:t>Po weryfikacji złożonych zadań</w:t>
      </w:r>
      <w:r w:rsidR="0009708E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Komisja sporządzi</w:t>
      </w:r>
      <w:r w:rsidR="0067194C">
        <w:rPr>
          <w:rFonts w:ascii="Times New Roman" w:hAnsi="Times New Roman" w:cs="Times New Roman"/>
          <w:sz w:val="24"/>
          <w:szCs w:val="24"/>
        </w:rPr>
        <w:t>:</w:t>
      </w:r>
    </w:p>
    <w:p w14:paraId="6F2739D2" w14:textId="381E1839" w:rsidR="00074ACB" w:rsidRDefault="0067194C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74ACB" w:rsidRPr="00074ACB">
        <w:rPr>
          <w:rFonts w:ascii="Times New Roman" w:hAnsi="Times New Roman" w:cs="Times New Roman"/>
          <w:sz w:val="24"/>
          <w:szCs w:val="24"/>
        </w:rPr>
        <w:t>listę zadań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CC0D20">
        <w:rPr>
          <w:rFonts w:ascii="Times New Roman" w:hAnsi="Times New Roman" w:cs="Times New Roman"/>
          <w:sz w:val="24"/>
          <w:szCs w:val="24"/>
        </w:rPr>
        <w:t>dopuszczonych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20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="00074ACB" w:rsidRPr="00074ACB">
        <w:rPr>
          <w:rFonts w:ascii="Times New Roman" w:hAnsi="Times New Roman" w:cs="Times New Roman"/>
          <w:sz w:val="24"/>
          <w:szCs w:val="24"/>
        </w:rPr>
        <w:t>Lista zostanie</w:t>
      </w:r>
      <w:r w:rsidR="00CC0D20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opublikowana na st</w:t>
      </w:r>
      <w:r w:rsidR="002775FA">
        <w:rPr>
          <w:rFonts w:ascii="Times New Roman" w:hAnsi="Times New Roman" w:cs="Times New Roman"/>
          <w:sz w:val="24"/>
          <w:szCs w:val="24"/>
        </w:rPr>
        <w:t xml:space="preserve">ronie internetowej Urzędu </w:t>
      </w:r>
      <w:r w:rsidR="00074ACB" w:rsidRPr="00074ACB">
        <w:rPr>
          <w:rFonts w:ascii="Times New Roman" w:hAnsi="Times New Roman" w:cs="Times New Roman"/>
          <w:sz w:val="24"/>
          <w:szCs w:val="24"/>
        </w:rPr>
        <w:t>oraz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w formie komunikatów medialnych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E22446" w14:textId="2947490C" w:rsidR="00074ACB" w:rsidRPr="00FB755A" w:rsidRDefault="0067194C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5A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</w:t>
      </w:r>
      <w:r w:rsidR="00074ACB" w:rsidRPr="00FB755A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74ACB" w:rsidRPr="00FB755A">
        <w:rPr>
          <w:rFonts w:ascii="Times New Roman" w:hAnsi="Times New Roman" w:cs="Times New Roman"/>
          <w:sz w:val="24"/>
          <w:szCs w:val="24"/>
        </w:rPr>
        <w:t xml:space="preserve"> zadań odrzuconych</w:t>
      </w:r>
      <w:r>
        <w:rPr>
          <w:rFonts w:ascii="Times New Roman" w:hAnsi="Times New Roman" w:cs="Times New Roman"/>
          <w:sz w:val="24"/>
          <w:szCs w:val="24"/>
        </w:rPr>
        <w:t>. Lista</w:t>
      </w:r>
      <w:r w:rsidR="00074ACB" w:rsidRPr="00FB755A">
        <w:rPr>
          <w:rFonts w:ascii="Times New Roman" w:hAnsi="Times New Roman" w:cs="Times New Roman"/>
          <w:sz w:val="24"/>
          <w:szCs w:val="24"/>
        </w:rPr>
        <w:t xml:space="preserve"> zostanie opublikowana wraz z uzasadnieniem na stronie internetowej Urzędu</w:t>
      </w:r>
      <w:r w:rsidR="00FB755A" w:rsidRPr="00FB755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4967C5A" w14:textId="77777777" w:rsidR="00074ACB" w:rsidRDefault="00074ACB" w:rsidP="003E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D6A41" w14:textId="77777777" w:rsidR="00944B8E" w:rsidRDefault="00944B8E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F0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5D14DD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27649">
        <w:rPr>
          <w:rFonts w:ascii="Times New Roman" w:hAnsi="Times New Roman" w:cs="Times New Roman"/>
          <w:bCs/>
          <w:sz w:val="24"/>
          <w:szCs w:val="24"/>
        </w:rPr>
        <w:t>1</w:t>
      </w:r>
      <w:r w:rsidRPr="005D14D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D14DD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>decyzji</w:t>
      </w:r>
      <w:r w:rsidRPr="005D14DD">
        <w:rPr>
          <w:rFonts w:ascii="Times New Roman" w:hAnsi="Times New Roman" w:cs="Times New Roman"/>
          <w:bCs/>
          <w:sz w:val="24"/>
          <w:szCs w:val="24"/>
        </w:rPr>
        <w:t xml:space="preserve"> o niedopuszczeniu </w:t>
      </w:r>
      <w:r>
        <w:rPr>
          <w:rFonts w:ascii="Times New Roman" w:hAnsi="Times New Roman" w:cs="Times New Roman"/>
          <w:bCs/>
          <w:sz w:val="24"/>
          <w:szCs w:val="24"/>
        </w:rPr>
        <w:t>zadania</w:t>
      </w:r>
      <w:r w:rsidRPr="005D14DD">
        <w:rPr>
          <w:rFonts w:ascii="Times New Roman" w:hAnsi="Times New Roman" w:cs="Times New Roman"/>
          <w:bCs/>
          <w:sz w:val="24"/>
          <w:szCs w:val="24"/>
        </w:rPr>
        <w:t xml:space="preserve"> do głosowania wnioskodawcy przysługuje </w:t>
      </w:r>
      <w:r w:rsidRPr="005D14DD">
        <w:rPr>
          <w:rFonts w:ascii="Times New Roman" w:hAnsi="Times New Roman" w:cs="Times New Roman"/>
          <w:bCs/>
          <w:iCs/>
          <w:sz w:val="24"/>
          <w:szCs w:val="24"/>
        </w:rPr>
        <w:t>odwołanie</w:t>
      </w:r>
      <w:r w:rsidRPr="005D14DD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Burmistrza.</w:t>
      </w:r>
    </w:p>
    <w:p w14:paraId="6552061E" w14:textId="6D01345A" w:rsidR="00944B8E" w:rsidRDefault="00944B8E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5D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AC4">
        <w:rPr>
          <w:rFonts w:ascii="Times New Roman" w:hAnsi="Times New Roman" w:cs="Times New Roman"/>
          <w:sz w:val="24"/>
          <w:szCs w:val="24"/>
        </w:rPr>
        <w:t xml:space="preserve">Odwołanie wraz z uzasadnieniem wnosi się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6AC4">
        <w:rPr>
          <w:rFonts w:ascii="Times New Roman" w:hAnsi="Times New Roman" w:cs="Times New Roman"/>
          <w:sz w:val="24"/>
          <w:szCs w:val="24"/>
        </w:rPr>
        <w:t xml:space="preserve"> dni od dnia publikacji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4ACB">
        <w:rPr>
          <w:rFonts w:ascii="Times New Roman" w:hAnsi="Times New Roman" w:cs="Times New Roman"/>
          <w:sz w:val="24"/>
          <w:szCs w:val="24"/>
        </w:rPr>
        <w:t>ist</w:t>
      </w:r>
      <w:r w:rsidR="00C442F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o której mowa w </w:t>
      </w:r>
      <w:r w:rsidRPr="00D6609D">
        <w:rPr>
          <w:rFonts w:ascii="Times New Roman" w:hAnsi="Times New Roman" w:cs="Times New Roman"/>
          <w:bCs/>
          <w:sz w:val="24"/>
          <w:szCs w:val="24"/>
        </w:rPr>
        <w:t>§ 3 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94C">
        <w:rPr>
          <w:rFonts w:ascii="Times New Roman" w:hAnsi="Times New Roman" w:cs="Times New Roman"/>
          <w:bCs/>
          <w:sz w:val="24"/>
          <w:szCs w:val="24"/>
        </w:rPr>
        <w:t>2 pkt 2</w:t>
      </w:r>
      <w:r w:rsidRPr="00766AC4">
        <w:rPr>
          <w:rFonts w:ascii="Times New Roman" w:hAnsi="Times New Roman" w:cs="Times New Roman"/>
          <w:sz w:val="24"/>
          <w:szCs w:val="24"/>
        </w:rPr>
        <w:t>.</w:t>
      </w:r>
    </w:p>
    <w:p w14:paraId="16C1AA2E" w14:textId="77777777" w:rsidR="00944B8E" w:rsidRDefault="00944B8E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14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63D23">
        <w:rPr>
          <w:rFonts w:ascii="Times New Roman" w:eastAsia="Times New Roman" w:hAnsi="Times New Roman" w:cs="Times New Roman"/>
          <w:sz w:val="24"/>
          <w:szCs w:val="24"/>
        </w:rPr>
        <w:t xml:space="preserve">Burmistrz rozpatruje </w:t>
      </w:r>
      <w:r w:rsidRPr="00B63D23">
        <w:rPr>
          <w:rFonts w:ascii="Times New Roman" w:eastAsia="Times New Roman" w:hAnsi="Times New Roman" w:cs="Times New Roman"/>
          <w:iCs/>
          <w:sz w:val="24"/>
          <w:szCs w:val="24"/>
        </w:rPr>
        <w:t>odwołanie</w:t>
      </w:r>
      <w:r w:rsidRPr="00B63D23">
        <w:rPr>
          <w:rFonts w:ascii="Times New Roman" w:eastAsia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3D23">
        <w:rPr>
          <w:rFonts w:ascii="Times New Roman" w:eastAsia="Times New Roman" w:hAnsi="Times New Roman" w:cs="Times New Roman"/>
          <w:sz w:val="24"/>
          <w:szCs w:val="24"/>
        </w:rPr>
        <w:t xml:space="preserve"> dni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daty </w:t>
      </w:r>
      <w:r w:rsidRPr="00B63D23">
        <w:rPr>
          <w:rFonts w:ascii="Times New Roman" w:eastAsia="Times New Roman" w:hAnsi="Times New Roman" w:cs="Times New Roman"/>
          <w:sz w:val="24"/>
          <w:szCs w:val="24"/>
        </w:rPr>
        <w:t>jego wpływu do Urzędu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AA752A" w14:textId="77777777" w:rsidR="00944B8E" w:rsidRPr="00827649" w:rsidRDefault="00944B8E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</w:t>
      </w:r>
      <w:r w:rsidRPr="00827649">
        <w:rPr>
          <w:rFonts w:ascii="Times New Roman" w:hAnsi="Times New Roman" w:cs="Times New Roman"/>
          <w:sz w:val="24"/>
          <w:szCs w:val="24"/>
        </w:rPr>
        <w:t>ozstrzygnięci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7649">
        <w:rPr>
          <w:rFonts w:ascii="Times New Roman" w:hAnsi="Times New Roman" w:cs="Times New Roman"/>
          <w:sz w:val="24"/>
          <w:szCs w:val="24"/>
        </w:rPr>
        <w:t>, które zapadnie w wyniku rozpatrzenia odwołania jest ostateczne.</w:t>
      </w:r>
    </w:p>
    <w:p w14:paraId="0C5D868E" w14:textId="77777777" w:rsidR="00944B8E" w:rsidRPr="005D14DD" w:rsidRDefault="00944B8E" w:rsidP="00944B8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D23">
        <w:rPr>
          <w:rFonts w:ascii="Times New Roman" w:eastAsia="Times New Roman" w:hAnsi="Times New Roman" w:cs="Times New Roman"/>
          <w:sz w:val="24"/>
          <w:szCs w:val="24"/>
        </w:rPr>
        <w:t>Wyniki procedury odwoławczej podlegają publikacji na stronie internetowej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Urzędu.</w:t>
      </w:r>
    </w:p>
    <w:p w14:paraId="7AFFB532" w14:textId="77777777" w:rsidR="005D14DD" w:rsidRDefault="005D14DD" w:rsidP="003E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74789" w14:textId="77777777" w:rsidR="00074ACB" w:rsidRPr="008C0F67" w:rsidRDefault="00074ACB" w:rsidP="00474DF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F67">
        <w:rPr>
          <w:rFonts w:ascii="Times New Roman" w:hAnsi="Times New Roman" w:cs="Times New Roman"/>
          <w:b/>
          <w:bCs/>
          <w:sz w:val="24"/>
          <w:szCs w:val="24"/>
        </w:rPr>
        <w:t>Wybór zadań do realizacji</w:t>
      </w:r>
    </w:p>
    <w:p w14:paraId="63E01CB9" w14:textId="77777777" w:rsidR="00074ACB" w:rsidRPr="00074ACB" w:rsidRDefault="00074ACB" w:rsidP="003E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BAC9C3" w14:textId="77777777" w:rsidR="00AF4914" w:rsidRPr="00A2751B" w:rsidRDefault="00584F0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0F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4A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2EF9">
        <w:rPr>
          <w:rFonts w:ascii="Times New Roman" w:hAnsi="Times New Roman" w:cs="Times New Roman"/>
          <w:sz w:val="24"/>
          <w:szCs w:val="24"/>
        </w:rPr>
        <w:t xml:space="preserve">1. </w:t>
      </w:r>
      <w:r w:rsidR="00074ACB" w:rsidRPr="00A2751B">
        <w:rPr>
          <w:rFonts w:ascii="Times New Roman" w:hAnsi="Times New Roman" w:cs="Times New Roman"/>
          <w:sz w:val="24"/>
          <w:szCs w:val="24"/>
        </w:rPr>
        <w:t>O wyborze zadania do realizacji decydują w dr</w:t>
      </w:r>
      <w:r w:rsidR="00CC0D20" w:rsidRPr="00A2751B">
        <w:rPr>
          <w:rFonts w:ascii="Times New Roman" w:hAnsi="Times New Roman" w:cs="Times New Roman"/>
          <w:sz w:val="24"/>
          <w:szCs w:val="24"/>
        </w:rPr>
        <w:t xml:space="preserve">odze głosowania mieszkańcy </w:t>
      </w:r>
      <w:r w:rsidR="0009708E">
        <w:rPr>
          <w:rFonts w:ascii="Times New Roman" w:hAnsi="Times New Roman" w:cs="Times New Roman"/>
          <w:sz w:val="24"/>
          <w:szCs w:val="24"/>
        </w:rPr>
        <w:t>Gminy</w:t>
      </w:r>
      <w:r w:rsidR="00AD4FF5">
        <w:rPr>
          <w:rFonts w:ascii="Times New Roman" w:hAnsi="Times New Roman" w:cs="Times New Roman"/>
          <w:sz w:val="24"/>
          <w:szCs w:val="24"/>
        </w:rPr>
        <w:t>.</w:t>
      </w:r>
      <w:r w:rsidR="00074ACB" w:rsidRPr="00992EF9">
        <w:rPr>
          <w:rFonts w:ascii="Times New Roman" w:hAnsi="Times New Roman" w:cs="Times New Roman"/>
          <w:sz w:val="24"/>
          <w:szCs w:val="24"/>
        </w:rPr>
        <w:t xml:space="preserve"> </w:t>
      </w:r>
      <w:r w:rsidR="00AF4914" w:rsidRPr="00A2751B">
        <w:rPr>
          <w:rFonts w:ascii="Times New Roman" w:hAnsi="Times New Roman" w:cs="Times New Roman"/>
          <w:sz w:val="24"/>
          <w:szCs w:val="24"/>
        </w:rPr>
        <w:t>Głos można oddać tylko raz</w:t>
      </w:r>
      <w:r w:rsidR="0009708E">
        <w:rPr>
          <w:rFonts w:ascii="Times New Roman" w:hAnsi="Times New Roman" w:cs="Times New Roman"/>
          <w:sz w:val="24"/>
          <w:szCs w:val="24"/>
        </w:rPr>
        <w:t>,</w:t>
      </w:r>
      <w:r w:rsidR="00AF4914" w:rsidRPr="00A2751B">
        <w:rPr>
          <w:rFonts w:ascii="Times New Roman" w:hAnsi="Times New Roman" w:cs="Times New Roman"/>
          <w:sz w:val="24"/>
          <w:szCs w:val="24"/>
        </w:rPr>
        <w:t xml:space="preserve"> na jedno</w:t>
      </w:r>
      <w:r w:rsidRPr="00A2751B">
        <w:rPr>
          <w:rFonts w:ascii="Times New Roman" w:hAnsi="Times New Roman" w:cs="Times New Roman"/>
          <w:sz w:val="24"/>
          <w:szCs w:val="24"/>
        </w:rPr>
        <w:t xml:space="preserve"> </w:t>
      </w:r>
      <w:r w:rsidR="00AF4914" w:rsidRPr="00A2751B">
        <w:rPr>
          <w:rFonts w:ascii="Times New Roman" w:hAnsi="Times New Roman" w:cs="Times New Roman"/>
          <w:sz w:val="24"/>
          <w:szCs w:val="24"/>
        </w:rPr>
        <w:t>z wybranych zadań.</w:t>
      </w:r>
    </w:p>
    <w:p w14:paraId="43DB0E8A" w14:textId="77777777" w:rsidR="00074ACB" w:rsidRPr="00074ACB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>2. Głosowanie odbywa się w jednej z wybranych form:</w:t>
      </w:r>
    </w:p>
    <w:p w14:paraId="45C98FA9" w14:textId="77777777" w:rsidR="00074ACB" w:rsidRPr="008C0F67" w:rsidRDefault="00135B8A" w:rsidP="008C0F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67">
        <w:rPr>
          <w:rFonts w:ascii="Times New Roman" w:hAnsi="Times New Roman" w:cs="Times New Roman"/>
          <w:sz w:val="24"/>
          <w:szCs w:val="24"/>
        </w:rPr>
        <w:t>w Urzędzie</w:t>
      </w:r>
      <w:r w:rsidR="00074ACB" w:rsidRPr="008C0F67">
        <w:rPr>
          <w:rFonts w:ascii="Times New Roman" w:hAnsi="Times New Roman" w:cs="Times New Roman"/>
          <w:sz w:val="24"/>
          <w:szCs w:val="24"/>
        </w:rPr>
        <w:t>, poprzez włożenie do urny wypełnionej i podpisanej Karty do głosowania</w:t>
      </w:r>
      <w:r w:rsidR="00E578F4">
        <w:rPr>
          <w:rFonts w:ascii="Times New Roman" w:hAnsi="Times New Roman" w:cs="Times New Roman"/>
          <w:sz w:val="24"/>
          <w:szCs w:val="24"/>
        </w:rPr>
        <w:t xml:space="preserve"> (w godzinach pracy Urzędu)</w:t>
      </w:r>
      <w:r w:rsidR="003874EC">
        <w:rPr>
          <w:rFonts w:ascii="Times New Roman" w:hAnsi="Times New Roman" w:cs="Times New Roman"/>
          <w:sz w:val="24"/>
          <w:szCs w:val="24"/>
        </w:rPr>
        <w:t>, stanowiącej załącznik N</w:t>
      </w:r>
      <w:r w:rsidR="00074ACB" w:rsidRPr="008C0F67">
        <w:rPr>
          <w:rFonts w:ascii="Times New Roman" w:hAnsi="Times New Roman" w:cs="Times New Roman"/>
          <w:sz w:val="24"/>
          <w:szCs w:val="24"/>
        </w:rPr>
        <w:t xml:space="preserve">r </w:t>
      </w:r>
      <w:r w:rsidR="009A27BC">
        <w:rPr>
          <w:rFonts w:ascii="Times New Roman" w:hAnsi="Times New Roman" w:cs="Times New Roman"/>
          <w:sz w:val="24"/>
          <w:szCs w:val="24"/>
        </w:rPr>
        <w:t>2</w:t>
      </w:r>
      <w:r w:rsidR="00074ACB" w:rsidRPr="008C0F67">
        <w:rPr>
          <w:rFonts w:ascii="Times New Roman" w:hAnsi="Times New Roman" w:cs="Times New Roman"/>
          <w:sz w:val="24"/>
          <w:szCs w:val="24"/>
        </w:rPr>
        <w:t xml:space="preserve"> do Regulaminu, zwa</w:t>
      </w:r>
      <w:r w:rsidRPr="008C0F67">
        <w:rPr>
          <w:rFonts w:ascii="Times New Roman" w:hAnsi="Times New Roman" w:cs="Times New Roman"/>
          <w:sz w:val="24"/>
          <w:szCs w:val="24"/>
        </w:rPr>
        <w:t>nej dalej „Kartą do głosowania”</w:t>
      </w:r>
      <w:r w:rsidR="00195C4D" w:rsidRPr="006D548A">
        <w:rPr>
          <w:rFonts w:ascii="Times New Roman" w:hAnsi="Times New Roman" w:cs="Times New Roman"/>
          <w:sz w:val="24"/>
          <w:szCs w:val="24"/>
        </w:rPr>
        <w:t>,</w:t>
      </w:r>
    </w:p>
    <w:p w14:paraId="609923D4" w14:textId="3AC54ADA" w:rsidR="00074ACB" w:rsidRPr="005F730B" w:rsidRDefault="005F730B" w:rsidP="008C0F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0B">
        <w:rPr>
          <w:rFonts w:ascii="Times New Roman" w:hAnsi="Times New Roman" w:cs="Times New Roman"/>
          <w:spacing w:val="-4"/>
          <w:sz w:val="24"/>
          <w:szCs w:val="24"/>
        </w:rPr>
        <w:t>za pośrednictwem strony internetowej</w:t>
      </w:r>
      <w:r w:rsidR="00910506">
        <w:rPr>
          <w:rFonts w:ascii="Times New Roman" w:hAnsi="Times New Roman" w:cs="Times New Roman"/>
          <w:spacing w:val="-4"/>
          <w:sz w:val="24"/>
          <w:szCs w:val="24"/>
        </w:rPr>
        <w:t>, wskazanej</w:t>
      </w:r>
      <w:r w:rsidR="002E143D" w:rsidRPr="005F7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0506" w:rsidRPr="00910506">
        <w:rPr>
          <w:rFonts w:ascii="Times New Roman" w:hAnsi="Times New Roman" w:cs="Times New Roman"/>
          <w:sz w:val="24"/>
          <w:szCs w:val="24"/>
        </w:rPr>
        <w:t>na stronie internetowej Urzędu</w:t>
      </w:r>
      <w:r w:rsidR="00910506">
        <w:rPr>
          <w:rFonts w:ascii="Times New Roman" w:hAnsi="Times New Roman" w:cs="Times New Roman"/>
          <w:sz w:val="24"/>
          <w:szCs w:val="24"/>
        </w:rPr>
        <w:t>,</w:t>
      </w:r>
      <w:r w:rsidR="00910506" w:rsidRPr="00910506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5F730B">
        <w:rPr>
          <w:rFonts w:ascii="Times New Roman" w:hAnsi="Times New Roman" w:cs="Times New Roman"/>
          <w:sz w:val="24"/>
          <w:szCs w:val="24"/>
        </w:rPr>
        <w:t xml:space="preserve">poprzez wypełnienie </w:t>
      </w:r>
      <w:r w:rsidR="00475FCC" w:rsidRPr="005F730B">
        <w:rPr>
          <w:rFonts w:ascii="Times New Roman" w:hAnsi="Times New Roman" w:cs="Times New Roman"/>
          <w:sz w:val="24"/>
          <w:szCs w:val="24"/>
        </w:rPr>
        <w:t>elektronicznego formularza,</w:t>
      </w:r>
      <w:r w:rsidR="002E143D" w:rsidRPr="005F7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E006942" w14:textId="405300F9" w:rsidR="00074ACB" w:rsidRPr="008C0F67" w:rsidRDefault="00945836" w:rsidP="008C0F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t>drogą pocztową</w:t>
      </w:r>
      <w:r w:rsidR="00E578F4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8C0F67">
        <w:rPr>
          <w:rFonts w:ascii="Times New Roman" w:hAnsi="Times New Roman" w:cs="Times New Roman"/>
          <w:sz w:val="24"/>
          <w:szCs w:val="24"/>
        </w:rPr>
        <w:t>poprzez przesłanie na adres Urzędu</w:t>
      </w:r>
      <w:r w:rsidR="00677007">
        <w:rPr>
          <w:rFonts w:ascii="Times New Roman" w:hAnsi="Times New Roman" w:cs="Times New Roman"/>
          <w:sz w:val="24"/>
          <w:szCs w:val="24"/>
        </w:rPr>
        <w:t xml:space="preserve">, z </w:t>
      </w:r>
      <w:r w:rsidR="00677007" w:rsidRPr="00D14D12">
        <w:rPr>
          <w:rFonts w:ascii="Times New Roman" w:hAnsi="Times New Roman" w:cs="Times New Roman"/>
          <w:sz w:val="24"/>
          <w:szCs w:val="24"/>
        </w:rPr>
        <w:t xml:space="preserve">dopiskiem </w:t>
      </w:r>
      <w:r w:rsidR="00677007">
        <w:rPr>
          <w:rFonts w:ascii="Times New Roman" w:hAnsi="Times New Roman" w:cs="Times New Roman"/>
          <w:sz w:val="24"/>
          <w:szCs w:val="24"/>
        </w:rPr>
        <w:t xml:space="preserve">na kopercie </w:t>
      </w:r>
      <w:r w:rsidR="00677007" w:rsidRPr="00D14D12">
        <w:rPr>
          <w:rFonts w:ascii="Times New Roman" w:hAnsi="Times New Roman" w:cs="Times New Roman"/>
          <w:sz w:val="24"/>
          <w:szCs w:val="24"/>
        </w:rPr>
        <w:t>„Budżet Obywatelski</w:t>
      </w:r>
      <w:r w:rsidR="00677007">
        <w:rPr>
          <w:rFonts w:ascii="Times New Roman" w:hAnsi="Times New Roman" w:cs="Times New Roman"/>
          <w:sz w:val="24"/>
          <w:szCs w:val="24"/>
        </w:rPr>
        <w:t>”</w:t>
      </w:r>
      <w:r w:rsidR="00074ACB" w:rsidRPr="008C0F67">
        <w:rPr>
          <w:rFonts w:ascii="Times New Roman" w:hAnsi="Times New Roman" w:cs="Times New Roman"/>
          <w:sz w:val="24"/>
          <w:szCs w:val="24"/>
        </w:rPr>
        <w:t>,</w:t>
      </w:r>
      <w:r w:rsidRPr="008C0F67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8C0F67">
        <w:rPr>
          <w:rFonts w:ascii="Times New Roman" w:hAnsi="Times New Roman" w:cs="Times New Roman"/>
          <w:sz w:val="24"/>
          <w:szCs w:val="24"/>
        </w:rPr>
        <w:t>wypełnionej i</w:t>
      </w:r>
      <w:r w:rsidR="00475FCC" w:rsidRPr="008C0F67">
        <w:rPr>
          <w:rFonts w:ascii="Times New Roman" w:hAnsi="Times New Roman" w:cs="Times New Roman"/>
          <w:sz w:val="24"/>
          <w:szCs w:val="24"/>
        </w:rPr>
        <w:t xml:space="preserve"> podpisanej Karty do głosowania</w:t>
      </w:r>
      <w:r w:rsidR="00E578F4">
        <w:rPr>
          <w:rFonts w:ascii="Times New Roman" w:hAnsi="Times New Roman" w:cs="Times New Roman"/>
          <w:sz w:val="24"/>
          <w:szCs w:val="24"/>
        </w:rPr>
        <w:t xml:space="preserve"> - </w:t>
      </w:r>
      <w:r w:rsidR="00074ACB" w:rsidRPr="008C0F67">
        <w:rPr>
          <w:rFonts w:ascii="Times New Roman" w:hAnsi="Times New Roman" w:cs="Times New Roman"/>
          <w:sz w:val="24"/>
          <w:szCs w:val="24"/>
        </w:rPr>
        <w:t>za datę złożenia uznaje się datę stempla pocztowego.</w:t>
      </w:r>
    </w:p>
    <w:p w14:paraId="20D302BD" w14:textId="25912A91" w:rsidR="00135B8A" w:rsidRDefault="00074ACB" w:rsidP="00F9632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>3. Kartę do głosowania można będzie pobrać po zatwierdzeniu listy zadań dopuszczonych do</w:t>
      </w:r>
      <w:r w:rsidR="008C0F67"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głosowania ze strony internetowej Urzędu</w:t>
      </w:r>
      <w:r w:rsidR="00135B8A">
        <w:rPr>
          <w:rFonts w:ascii="Times New Roman" w:hAnsi="Times New Roman" w:cs="Times New Roman"/>
          <w:sz w:val="24"/>
          <w:szCs w:val="24"/>
        </w:rPr>
        <w:t xml:space="preserve">, lub </w:t>
      </w:r>
      <w:r w:rsidR="00A2751B">
        <w:rPr>
          <w:rFonts w:ascii="Times New Roman" w:hAnsi="Times New Roman" w:cs="Times New Roman"/>
          <w:sz w:val="24"/>
          <w:szCs w:val="24"/>
        </w:rPr>
        <w:t>w</w:t>
      </w:r>
      <w:r w:rsidR="00135B8A">
        <w:rPr>
          <w:rFonts w:ascii="Times New Roman" w:hAnsi="Times New Roman" w:cs="Times New Roman"/>
          <w:sz w:val="24"/>
          <w:szCs w:val="24"/>
        </w:rPr>
        <w:t xml:space="preserve"> sekretaria</w:t>
      </w:r>
      <w:r w:rsidR="00A2751B">
        <w:rPr>
          <w:rFonts w:ascii="Times New Roman" w:hAnsi="Times New Roman" w:cs="Times New Roman"/>
          <w:sz w:val="24"/>
          <w:szCs w:val="24"/>
        </w:rPr>
        <w:t>cie</w:t>
      </w:r>
      <w:r w:rsidR="00135B8A">
        <w:rPr>
          <w:rFonts w:ascii="Times New Roman" w:hAnsi="Times New Roman" w:cs="Times New Roman"/>
          <w:sz w:val="24"/>
          <w:szCs w:val="24"/>
        </w:rPr>
        <w:t xml:space="preserve"> Urzędu (w godzinach pracy Urzędu).</w:t>
      </w:r>
    </w:p>
    <w:p w14:paraId="5A1CC694" w14:textId="51314545" w:rsidR="000E3C31" w:rsidRDefault="00074ACB" w:rsidP="000E3C3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 xml:space="preserve">4. </w:t>
      </w:r>
      <w:r w:rsidR="00E578F4">
        <w:rPr>
          <w:rFonts w:ascii="Times New Roman" w:hAnsi="Times New Roman" w:cs="Times New Roman"/>
          <w:sz w:val="24"/>
          <w:szCs w:val="24"/>
        </w:rPr>
        <w:t>P</w:t>
      </w:r>
      <w:r w:rsidR="00945836" w:rsidRPr="00A2751B">
        <w:rPr>
          <w:rFonts w:ascii="Times New Roman" w:hAnsi="Times New Roman" w:cs="Times New Roman"/>
          <w:sz w:val="24"/>
          <w:szCs w:val="24"/>
        </w:rPr>
        <w:t>o zako</w:t>
      </w:r>
      <w:r w:rsidR="00E578F4">
        <w:rPr>
          <w:rFonts w:ascii="Times New Roman" w:hAnsi="Times New Roman" w:cs="Times New Roman"/>
          <w:sz w:val="24"/>
          <w:szCs w:val="24"/>
        </w:rPr>
        <w:t>ń</w:t>
      </w:r>
      <w:r w:rsidR="00945836" w:rsidRPr="00A2751B">
        <w:rPr>
          <w:rFonts w:ascii="Times New Roman" w:hAnsi="Times New Roman" w:cs="Times New Roman"/>
          <w:sz w:val="24"/>
          <w:szCs w:val="24"/>
        </w:rPr>
        <w:t>cz</w:t>
      </w:r>
      <w:r w:rsidR="00FF45AB" w:rsidRPr="00A2751B">
        <w:rPr>
          <w:rFonts w:ascii="Times New Roman" w:hAnsi="Times New Roman" w:cs="Times New Roman"/>
          <w:sz w:val="24"/>
          <w:szCs w:val="24"/>
        </w:rPr>
        <w:t>e</w:t>
      </w:r>
      <w:r w:rsidR="00945836" w:rsidRPr="00A2751B">
        <w:rPr>
          <w:rFonts w:ascii="Times New Roman" w:hAnsi="Times New Roman" w:cs="Times New Roman"/>
          <w:sz w:val="24"/>
          <w:szCs w:val="24"/>
        </w:rPr>
        <w:t>niu głosowania zostanie sporz</w:t>
      </w:r>
      <w:r w:rsidR="00A2751B" w:rsidRPr="00A2751B">
        <w:rPr>
          <w:rFonts w:ascii="Times New Roman" w:hAnsi="Times New Roman" w:cs="Times New Roman"/>
          <w:sz w:val="24"/>
          <w:szCs w:val="24"/>
        </w:rPr>
        <w:t>ą</w:t>
      </w:r>
      <w:r w:rsidR="00945836" w:rsidRPr="00A2751B">
        <w:rPr>
          <w:rFonts w:ascii="Times New Roman" w:hAnsi="Times New Roman" w:cs="Times New Roman"/>
          <w:sz w:val="24"/>
          <w:szCs w:val="24"/>
        </w:rPr>
        <w:t>dzona</w:t>
      </w:r>
      <w:r w:rsidR="00FF45A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67194C">
        <w:rPr>
          <w:rFonts w:ascii="Times New Roman" w:hAnsi="Times New Roman" w:cs="Times New Roman"/>
          <w:sz w:val="24"/>
          <w:szCs w:val="24"/>
        </w:rPr>
        <w:t>lista zadań</w:t>
      </w:r>
      <w:r w:rsidRPr="00074ACB">
        <w:rPr>
          <w:rFonts w:ascii="Times New Roman" w:hAnsi="Times New Roman" w:cs="Times New Roman"/>
          <w:sz w:val="24"/>
          <w:szCs w:val="24"/>
        </w:rPr>
        <w:t xml:space="preserve"> uporządkowana według liczby oddanych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głosów, od zadania z największą do zada</w:t>
      </w:r>
      <w:r w:rsidR="00135B8A">
        <w:rPr>
          <w:rFonts w:ascii="Times New Roman" w:hAnsi="Times New Roman" w:cs="Times New Roman"/>
          <w:sz w:val="24"/>
          <w:szCs w:val="24"/>
        </w:rPr>
        <w:t>nia z najmniejszą liczbą głosów.</w:t>
      </w:r>
    </w:p>
    <w:p w14:paraId="1CFB0544" w14:textId="77777777" w:rsidR="00074ACB" w:rsidRPr="00135B8A" w:rsidRDefault="00074ACB" w:rsidP="000E3C3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>5. W przypadku uzyska</w:t>
      </w:r>
      <w:r w:rsidR="00135B8A">
        <w:rPr>
          <w:rFonts w:ascii="Times New Roman" w:hAnsi="Times New Roman" w:cs="Times New Roman"/>
          <w:sz w:val="24"/>
          <w:szCs w:val="24"/>
        </w:rPr>
        <w:t xml:space="preserve">nia przez dwa lub więcej zadań </w:t>
      </w:r>
      <w:r w:rsidRPr="00074ACB">
        <w:rPr>
          <w:rFonts w:ascii="Times New Roman" w:hAnsi="Times New Roman" w:cs="Times New Roman"/>
          <w:sz w:val="24"/>
          <w:szCs w:val="24"/>
        </w:rPr>
        <w:t>tej samej liczby głosów, kolejność zadań ustali 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w drodze głosowania.</w:t>
      </w:r>
      <w:r w:rsidR="0013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D1F3" w14:textId="230459F9" w:rsidR="00074ACB" w:rsidRPr="00A2751B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ACB">
        <w:rPr>
          <w:rFonts w:ascii="Times New Roman" w:hAnsi="Times New Roman" w:cs="Times New Roman"/>
          <w:sz w:val="24"/>
          <w:szCs w:val="24"/>
        </w:rPr>
        <w:t xml:space="preserve">6. Wyniki głosowania zostaną </w:t>
      </w:r>
      <w:r w:rsidR="00BA2C01" w:rsidRPr="00E578F4">
        <w:rPr>
          <w:rFonts w:ascii="Times New Roman" w:hAnsi="Times New Roman" w:cs="Times New Roman"/>
          <w:sz w:val="24"/>
          <w:szCs w:val="24"/>
        </w:rPr>
        <w:t xml:space="preserve">podane </w:t>
      </w:r>
      <w:r w:rsidR="00FF45AB" w:rsidRPr="00E578F4">
        <w:rPr>
          <w:rFonts w:ascii="Times New Roman" w:hAnsi="Times New Roman" w:cs="Times New Roman"/>
          <w:sz w:val="24"/>
          <w:szCs w:val="24"/>
        </w:rPr>
        <w:t>do publicznej wiadomoś</w:t>
      </w:r>
      <w:r w:rsidR="00945836" w:rsidRPr="00E578F4">
        <w:rPr>
          <w:rFonts w:ascii="Times New Roman" w:hAnsi="Times New Roman" w:cs="Times New Roman"/>
          <w:sz w:val="24"/>
          <w:szCs w:val="24"/>
        </w:rPr>
        <w:t>ci</w:t>
      </w:r>
      <w:r w:rsidR="00894CBB" w:rsidRPr="00894CBB">
        <w:rPr>
          <w:rFonts w:ascii="Times New Roman" w:hAnsi="Times New Roman" w:cs="Times New Roman"/>
          <w:sz w:val="24"/>
          <w:szCs w:val="24"/>
        </w:rPr>
        <w:t>:</w:t>
      </w:r>
    </w:p>
    <w:p w14:paraId="2B5445B9" w14:textId="5B1EAE95" w:rsidR="00074ACB" w:rsidRPr="008C0F67" w:rsidRDefault="00074ACB" w:rsidP="008C0F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67">
        <w:rPr>
          <w:rFonts w:ascii="Times New Roman" w:hAnsi="Times New Roman" w:cs="Times New Roman"/>
          <w:sz w:val="24"/>
          <w:szCs w:val="24"/>
        </w:rPr>
        <w:t>na stronie inter</w:t>
      </w:r>
      <w:r w:rsidR="00135B8A" w:rsidRPr="008C0F67">
        <w:rPr>
          <w:rFonts w:ascii="Times New Roman" w:hAnsi="Times New Roman" w:cs="Times New Roman"/>
          <w:sz w:val="24"/>
          <w:szCs w:val="24"/>
        </w:rPr>
        <w:t xml:space="preserve">netowej Urzędu, </w:t>
      </w:r>
    </w:p>
    <w:p w14:paraId="5B039A01" w14:textId="77777777" w:rsidR="00074ACB" w:rsidRPr="0027796A" w:rsidRDefault="00074ACB" w:rsidP="00603B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13E">
        <w:rPr>
          <w:rFonts w:ascii="Times New Roman" w:hAnsi="Times New Roman" w:cs="Times New Roman"/>
          <w:sz w:val="24"/>
          <w:szCs w:val="24"/>
        </w:rPr>
        <w:t>w formie komunikatów medialnych.</w:t>
      </w:r>
    </w:p>
    <w:p w14:paraId="63E5C8F2" w14:textId="77777777" w:rsidR="0027796A" w:rsidRPr="0027796A" w:rsidRDefault="0027796A" w:rsidP="00474DF9">
      <w:pPr>
        <w:numPr>
          <w:ilvl w:val="0"/>
          <w:numId w:val="30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Przetwarzanie danych </w:t>
      </w:r>
      <w:r w:rsidRPr="0027796A">
        <w:rPr>
          <w:rFonts w:ascii="Times New Roman" w:eastAsia="Times New Roman" w:hAnsi="Times New Roman" w:cs="Times New Roman"/>
          <w:b/>
          <w:iCs/>
          <w:sz w:val="24"/>
          <w:szCs w:val="24"/>
        </w:rPr>
        <w:t>osobowych</w:t>
      </w:r>
    </w:p>
    <w:p w14:paraId="015AD4AB" w14:textId="77777777" w:rsidR="0027796A" w:rsidRPr="0027796A" w:rsidRDefault="0027796A" w:rsidP="00277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D550D" w14:textId="0E9BE7FD" w:rsidR="0027796A" w:rsidRPr="0027796A" w:rsidRDefault="0027796A" w:rsidP="00277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170F9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29C6">
        <w:rPr>
          <w:rFonts w:ascii="Times New Roman" w:eastAsia="Times New Roman" w:hAnsi="Times New Roman" w:cs="Times New Roman"/>
          <w:sz w:val="24"/>
          <w:szCs w:val="24"/>
        </w:rPr>
        <w:t>U</w:t>
      </w:r>
      <w:r w:rsidR="00CF29C6" w:rsidRPr="00CF29C6">
        <w:rPr>
          <w:rFonts w:ascii="Times New Roman" w:eastAsia="Times New Roman" w:hAnsi="Times New Roman" w:cs="Times New Roman"/>
          <w:sz w:val="24"/>
          <w:szCs w:val="24"/>
        </w:rPr>
        <w:t xml:space="preserve">dział w konsultacjach społecznych dotyczących Budżetu Obywatelskiego 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wymaga wyrażenia zgody na przetwarzanie danych </w:t>
      </w:r>
      <w:r w:rsidRPr="0027796A">
        <w:rPr>
          <w:rFonts w:ascii="Times New Roman" w:eastAsia="Times New Roman" w:hAnsi="Times New Roman" w:cs="Times New Roman"/>
          <w:iCs/>
          <w:sz w:val="24"/>
          <w:szCs w:val="24"/>
        </w:rPr>
        <w:t>osobowych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49EA6" w14:textId="77777777" w:rsidR="0027796A" w:rsidRPr="0027796A" w:rsidRDefault="0027796A" w:rsidP="002779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1D74438" w14:textId="77777777" w:rsidR="0027796A" w:rsidRPr="0027796A" w:rsidRDefault="0027796A" w:rsidP="00277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170F9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 Administratorem danych </w:t>
      </w:r>
      <w:r w:rsidRPr="0027796A">
        <w:rPr>
          <w:rFonts w:ascii="Times New Roman" w:eastAsia="Times New Roman" w:hAnsi="Times New Roman" w:cs="Times New Roman"/>
          <w:iCs/>
          <w:sz w:val="24"/>
          <w:szCs w:val="24"/>
        </w:rPr>
        <w:t>osobowych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 przetwarzanych w ramach Budżetu Obywatelskiego jest Burmistrz Miasta i Gminy Końskie, 26-200 Końskie ul. Partyzantów 1.</w:t>
      </w:r>
    </w:p>
    <w:p w14:paraId="1A610EF5" w14:textId="77777777" w:rsidR="0027796A" w:rsidRPr="0027796A" w:rsidRDefault="0027796A" w:rsidP="002779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8879516" w14:textId="77777777" w:rsidR="0027796A" w:rsidRPr="0027796A" w:rsidRDefault="0027796A" w:rsidP="00170F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170F9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 W trakcie realizacji zadań określonych w Regulaminie </w:t>
      </w:r>
      <w:r w:rsidRPr="0027796A">
        <w:rPr>
          <w:rFonts w:ascii="Times New Roman" w:eastAsia="Times New Roman" w:hAnsi="Times New Roman" w:cs="Times New Roman"/>
          <w:iCs/>
          <w:sz w:val="24"/>
          <w:szCs w:val="24"/>
        </w:rPr>
        <w:t>przetwarzane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 będą dane osobowe mieszkańców uczestniczących w konsultacjach w </w:t>
      </w:r>
      <w:r w:rsidRPr="0027796A">
        <w:rPr>
          <w:rFonts w:ascii="Times New Roman" w:eastAsia="Times New Roman" w:hAnsi="Times New Roman" w:cs="Times New Roman"/>
          <w:iCs/>
          <w:sz w:val="24"/>
          <w:szCs w:val="24"/>
        </w:rPr>
        <w:t>zakresie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6F3CCB" w14:textId="77777777" w:rsidR="0027796A" w:rsidRPr="0027796A" w:rsidRDefault="0027796A" w:rsidP="0027796A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sz w:val="24"/>
          <w:szCs w:val="24"/>
        </w:rPr>
        <w:t>imienia i nazwiska,</w:t>
      </w:r>
    </w:p>
    <w:p w14:paraId="5A7BFC61" w14:textId="05DB2461" w:rsidR="0027796A" w:rsidRPr="0027796A" w:rsidRDefault="0027796A" w:rsidP="0027796A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sz w:val="24"/>
          <w:szCs w:val="24"/>
        </w:rPr>
        <w:t>adresu zamieszkania</w:t>
      </w:r>
      <w:r w:rsidR="006569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C1A25" w14:textId="77777777" w:rsidR="0027796A" w:rsidRPr="0027796A" w:rsidRDefault="0027796A" w:rsidP="00277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27796A">
        <w:rPr>
          <w:rFonts w:ascii="Times New Roman" w:eastAsia="Times New Roman" w:hAnsi="Times New Roman" w:cs="Times New Roman"/>
          <w:iCs/>
          <w:sz w:val="24"/>
          <w:szCs w:val="24"/>
        </w:rPr>
        <w:t>Dane osobowe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 będą przetwarzane wyłącznie w celu realizacji postanowień</w:t>
      </w:r>
      <w:r w:rsidR="00AA3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Regulaminu, m.in. w celu zweryfikowania, czy osoby </w:t>
      </w:r>
      <w:r w:rsidR="00AA35E4">
        <w:rPr>
          <w:rFonts w:ascii="Times New Roman" w:eastAsia="Times New Roman" w:hAnsi="Times New Roman" w:cs="Times New Roman"/>
          <w:sz w:val="24"/>
          <w:szCs w:val="24"/>
        </w:rPr>
        <w:t>biorące udział</w:t>
      </w:r>
      <w:r w:rsidR="00AA35E4" w:rsidRPr="0027796A">
        <w:rPr>
          <w:rFonts w:ascii="Times New Roman" w:eastAsia="Times New Roman" w:hAnsi="Times New Roman" w:cs="Times New Roman"/>
          <w:sz w:val="24"/>
          <w:szCs w:val="24"/>
        </w:rPr>
        <w:t xml:space="preserve"> w konsultacjach 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są</w:t>
      </w:r>
      <w:r w:rsidR="00AA3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do tego uprawnione. Odbiorcami tych </w:t>
      </w:r>
      <w:r w:rsidRPr="0027796A">
        <w:rPr>
          <w:rFonts w:ascii="Times New Roman" w:eastAsia="Times New Roman" w:hAnsi="Times New Roman" w:cs="Times New Roman"/>
          <w:iCs/>
          <w:sz w:val="24"/>
          <w:szCs w:val="24"/>
        </w:rPr>
        <w:t>danych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 będą wyłącznie </w:t>
      </w:r>
      <w:r w:rsidR="001A3E85">
        <w:rPr>
          <w:rFonts w:ascii="Times New Roman" w:eastAsia="Times New Roman" w:hAnsi="Times New Roman" w:cs="Times New Roman"/>
          <w:sz w:val="24"/>
          <w:szCs w:val="24"/>
        </w:rPr>
        <w:t>członkowie Komisji, o której mowa</w:t>
      </w:r>
      <w:r w:rsidR="00AA35E4">
        <w:rPr>
          <w:rFonts w:ascii="Times New Roman" w:eastAsia="Times New Roman" w:hAnsi="Times New Roman" w:cs="Times New Roman"/>
          <w:sz w:val="24"/>
          <w:szCs w:val="24"/>
        </w:rPr>
        <w:br/>
      </w:r>
      <w:r w:rsidR="001A3E8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A3E85" w:rsidRPr="001A3E85">
        <w:rPr>
          <w:rFonts w:ascii="Times New Roman" w:hAnsi="Times New Roman" w:cs="Times New Roman"/>
          <w:bCs/>
          <w:sz w:val="24"/>
          <w:szCs w:val="24"/>
        </w:rPr>
        <w:t>§</w:t>
      </w:r>
      <w:r w:rsidR="001A3E85" w:rsidRPr="001A3E85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1A3E85" w:rsidRPr="001A3E85">
        <w:rPr>
          <w:rFonts w:ascii="Times New Roman" w:hAnsi="Times New Roman" w:cs="Times New Roman"/>
          <w:bCs/>
          <w:sz w:val="24"/>
          <w:szCs w:val="24"/>
        </w:rPr>
        <w:t>3 ust.</w:t>
      </w:r>
      <w:r w:rsidR="00CF2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E85" w:rsidRPr="001A3E85">
        <w:rPr>
          <w:rFonts w:ascii="Times New Roman" w:hAnsi="Times New Roman" w:cs="Times New Roman"/>
          <w:sz w:val="24"/>
          <w:szCs w:val="24"/>
        </w:rPr>
        <w:t>1</w:t>
      </w:r>
      <w:r w:rsidRPr="0027796A">
        <w:rPr>
          <w:rFonts w:ascii="Times New Roman" w:hAnsi="Times New Roman" w:cs="Times New Roman"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A3EEBC" w14:textId="77777777" w:rsidR="0027796A" w:rsidRPr="0027796A" w:rsidRDefault="0027796A" w:rsidP="002779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00A6E59" w14:textId="77777777" w:rsidR="0027796A" w:rsidRPr="0027796A" w:rsidRDefault="0027796A" w:rsidP="00277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170F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 Osoby biorące udział w konsultacjach w sprawie Budżetu Obywatelskiego mają prawo dostępu do treści swoich danych osobowych, ich poprawiania oraz</w:t>
      </w:r>
      <w:r w:rsidRPr="0027796A">
        <w:rPr>
          <w:rFonts w:ascii="Times New Roman" w:hAnsi="Times New Roman"/>
          <w:bCs/>
          <w:iCs/>
          <w:spacing w:val="-3"/>
          <w:szCs w:val="18"/>
        </w:rPr>
        <w:t xml:space="preserve"> </w:t>
      </w:r>
      <w:r w:rsidRPr="0027796A">
        <w:rPr>
          <w:rFonts w:ascii="Times New Roman" w:eastAsia="Times New Roman" w:hAnsi="Times New Roman" w:cs="Times New Roman"/>
          <w:bCs/>
          <w:iCs/>
          <w:sz w:val="24"/>
          <w:szCs w:val="24"/>
        </w:rPr>
        <w:t>wycofania zgody na ich przetwarzanie.</w:t>
      </w:r>
    </w:p>
    <w:p w14:paraId="6B38342E" w14:textId="77777777" w:rsidR="0027796A" w:rsidRPr="0027796A" w:rsidRDefault="0027796A" w:rsidP="002779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636BF78" w14:textId="77777777" w:rsidR="0027796A" w:rsidRPr="0027796A" w:rsidRDefault="0027796A" w:rsidP="00277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170F9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27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t> Podanie danych jest dobrowolne, ale odmowa ich podania jest równoznaczna</w:t>
      </w:r>
      <w:r w:rsidRPr="0027796A">
        <w:rPr>
          <w:rFonts w:ascii="Times New Roman" w:eastAsia="Times New Roman" w:hAnsi="Times New Roman" w:cs="Times New Roman"/>
          <w:sz w:val="24"/>
          <w:szCs w:val="24"/>
        </w:rPr>
        <w:br/>
        <w:t>z brakiem możliwości udziału w procesie konsultacji.</w:t>
      </w:r>
    </w:p>
    <w:sectPr w:rsidR="0027796A" w:rsidRPr="0027796A" w:rsidSect="00584F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417"/>
    <w:multiLevelType w:val="hybridMultilevel"/>
    <w:tmpl w:val="A4003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A32"/>
    <w:multiLevelType w:val="hybridMultilevel"/>
    <w:tmpl w:val="8BB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79AE"/>
    <w:multiLevelType w:val="hybridMultilevel"/>
    <w:tmpl w:val="C6123308"/>
    <w:lvl w:ilvl="0" w:tplc="E7787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464E"/>
    <w:multiLevelType w:val="hybridMultilevel"/>
    <w:tmpl w:val="5638F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029C8"/>
    <w:multiLevelType w:val="hybridMultilevel"/>
    <w:tmpl w:val="3F368C64"/>
    <w:lvl w:ilvl="0" w:tplc="BD3071E6">
      <w:start w:val="3"/>
      <w:numFmt w:val="upperRoman"/>
      <w:lvlText w:val="%1."/>
      <w:lvlJc w:val="left"/>
      <w:pPr>
        <w:ind w:left="700" w:hanging="360"/>
      </w:pPr>
      <w:rPr>
        <w:rFonts w:ascii="Times New Roman" w:hAnsi="Times New Roman" w:cs="Arial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C59"/>
    <w:multiLevelType w:val="hybridMultilevel"/>
    <w:tmpl w:val="1A466EF2"/>
    <w:lvl w:ilvl="0" w:tplc="B79A47DC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cs="Arial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641B3"/>
    <w:multiLevelType w:val="hybridMultilevel"/>
    <w:tmpl w:val="837218D8"/>
    <w:lvl w:ilvl="0" w:tplc="8A2A03BA">
      <w:start w:val="1"/>
      <w:numFmt w:val="decimal"/>
      <w:lvlText w:val="%1)"/>
      <w:lvlJc w:val="left"/>
      <w:pPr>
        <w:ind w:left="791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78AB"/>
    <w:multiLevelType w:val="hybridMultilevel"/>
    <w:tmpl w:val="33A218DE"/>
    <w:lvl w:ilvl="0" w:tplc="8A2A03BA">
      <w:start w:val="1"/>
      <w:numFmt w:val="decimal"/>
      <w:lvlText w:val="%1)"/>
      <w:lvlJc w:val="left"/>
      <w:pPr>
        <w:ind w:left="791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1F29FB"/>
    <w:multiLevelType w:val="hybridMultilevel"/>
    <w:tmpl w:val="7548C028"/>
    <w:lvl w:ilvl="0" w:tplc="AE404C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65C4"/>
    <w:multiLevelType w:val="hybridMultilevel"/>
    <w:tmpl w:val="885A7CF0"/>
    <w:lvl w:ilvl="0" w:tplc="40CC53D6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23404"/>
    <w:multiLevelType w:val="hybridMultilevel"/>
    <w:tmpl w:val="5C989A02"/>
    <w:lvl w:ilvl="0" w:tplc="9B463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B7E5A"/>
    <w:multiLevelType w:val="multilevel"/>
    <w:tmpl w:val="19E8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A6DE6"/>
    <w:multiLevelType w:val="hybridMultilevel"/>
    <w:tmpl w:val="0052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3E85"/>
    <w:multiLevelType w:val="hybridMultilevel"/>
    <w:tmpl w:val="A18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6EF5"/>
    <w:multiLevelType w:val="hybridMultilevel"/>
    <w:tmpl w:val="28B87E4C"/>
    <w:lvl w:ilvl="0" w:tplc="8B407EF0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B976ACC"/>
    <w:multiLevelType w:val="hybridMultilevel"/>
    <w:tmpl w:val="E9AAC448"/>
    <w:lvl w:ilvl="0" w:tplc="732E299A">
      <w:start w:val="4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1BCC"/>
    <w:multiLevelType w:val="hybridMultilevel"/>
    <w:tmpl w:val="13168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54755"/>
    <w:multiLevelType w:val="hybridMultilevel"/>
    <w:tmpl w:val="77684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58BA"/>
    <w:multiLevelType w:val="hybridMultilevel"/>
    <w:tmpl w:val="23908CB8"/>
    <w:lvl w:ilvl="0" w:tplc="C94C1B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886E5A"/>
    <w:multiLevelType w:val="hybridMultilevel"/>
    <w:tmpl w:val="9F668882"/>
    <w:lvl w:ilvl="0" w:tplc="8B407EF0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5EB2238"/>
    <w:multiLevelType w:val="hybridMultilevel"/>
    <w:tmpl w:val="41AE3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D426A"/>
    <w:multiLevelType w:val="hybridMultilevel"/>
    <w:tmpl w:val="25F6A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19E3"/>
    <w:multiLevelType w:val="hybridMultilevel"/>
    <w:tmpl w:val="FCB8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315F6"/>
    <w:multiLevelType w:val="hybridMultilevel"/>
    <w:tmpl w:val="75F60186"/>
    <w:lvl w:ilvl="0" w:tplc="6DC21E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D5417"/>
    <w:multiLevelType w:val="hybridMultilevel"/>
    <w:tmpl w:val="9054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5E7B13"/>
    <w:multiLevelType w:val="hybridMultilevel"/>
    <w:tmpl w:val="AB986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3234"/>
    <w:multiLevelType w:val="hybridMultilevel"/>
    <w:tmpl w:val="823EE8D6"/>
    <w:lvl w:ilvl="0" w:tplc="B79A47D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2748">
    <w:abstractNumId w:val="25"/>
  </w:num>
  <w:num w:numId="2" w16cid:durableId="1585652647">
    <w:abstractNumId w:val="12"/>
  </w:num>
  <w:num w:numId="3" w16cid:durableId="2075230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816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540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1796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017510">
    <w:abstractNumId w:val="13"/>
  </w:num>
  <w:num w:numId="8" w16cid:durableId="1762292479">
    <w:abstractNumId w:val="9"/>
  </w:num>
  <w:num w:numId="9" w16cid:durableId="187568224">
    <w:abstractNumId w:val="10"/>
  </w:num>
  <w:num w:numId="10" w16cid:durableId="1104423232">
    <w:abstractNumId w:val="16"/>
  </w:num>
  <w:num w:numId="11" w16cid:durableId="1140922068">
    <w:abstractNumId w:val="3"/>
  </w:num>
  <w:num w:numId="12" w16cid:durableId="564951414">
    <w:abstractNumId w:val="19"/>
  </w:num>
  <w:num w:numId="13" w16cid:durableId="848564574">
    <w:abstractNumId w:val="20"/>
  </w:num>
  <w:num w:numId="14" w16cid:durableId="1305815106">
    <w:abstractNumId w:val="0"/>
  </w:num>
  <w:num w:numId="15" w16cid:durableId="2054768662">
    <w:abstractNumId w:val="21"/>
  </w:num>
  <w:num w:numId="16" w16cid:durableId="1512262004">
    <w:abstractNumId w:val="2"/>
  </w:num>
  <w:num w:numId="17" w16cid:durableId="720592280">
    <w:abstractNumId w:val="7"/>
  </w:num>
  <w:num w:numId="18" w16cid:durableId="939994025">
    <w:abstractNumId w:val="1"/>
  </w:num>
  <w:num w:numId="19" w16cid:durableId="783310760">
    <w:abstractNumId w:val="6"/>
  </w:num>
  <w:num w:numId="20" w16cid:durableId="414254124">
    <w:abstractNumId w:val="23"/>
  </w:num>
  <w:num w:numId="21" w16cid:durableId="1266307508">
    <w:abstractNumId w:val="14"/>
  </w:num>
  <w:num w:numId="22" w16cid:durableId="802965266">
    <w:abstractNumId w:val="17"/>
  </w:num>
  <w:num w:numId="23" w16cid:durableId="1646620478">
    <w:abstractNumId w:val="22"/>
  </w:num>
  <w:num w:numId="24" w16cid:durableId="912276033">
    <w:abstractNumId w:val="8"/>
  </w:num>
  <w:num w:numId="25" w16cid:durableId="92628032">
    <w:abstractNumId w:val="11"/>
  </w:num>
  <w:num w:numId="26" w16cid:durableId="1315647188">
    <w:abstractNumId w:val="18"/>
  </w:num>
  <w:num w:numId="27" w16cid:durableId="2087611159">
    <w:abstractNumId w:val="5"/>
  </w:num>
  <w:num w:numId="28" w16cid:durableId="1053653903">
    <w:abstractNumId w:val="26"/>
  </w:num>
  <w:num w:numId="29" w16cid:durableId="2056081220">
    <w:abstractNumId w:val="4"/>
  </w:num>
  <w:num w:numId="30" w16cid:durableId="514075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57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ACB"/>
    <w:rsid w:val="0001302D"/>
    <w:rsid w:val="000166F5"/>
    <w:rsid w:val="00024C95"/>
    <w:rsid w:val="00054302"/>
    <w:rsid w:val="00065C8E"/>
    <w:rsid w:val="00074ACB"/>
    <w:rsid w:val="00082D18"/>
    <w:rsid w:val="000845C4"/>
    <w:rsid w:val="0009708E"/>
    <w:rsid w:val="000B547F"/>
    <w:rsid w:val="000B6F1B"/>
    <w:rsid w:val="000C407A"/>
    <w:rsid w:val="000D4236"/>
    <w:rsid w:val="000D66DF"/>
    <w:rsid w:val="000E3C31"/>
    <w:rsid w:val="000E763B"/>
    <w:rsid w:val="00102652"/>
    <w:rsid w:val="001112BA"/>
    <w:rsid w:val="001265D0"/>
    <w:rsid w:val="00126F56"/>
    <w:rsid w:val="00133DFE"/>
    <w:rsid w:val="00135B8A"/>
    <w:rsid w:val="001429B5"/>
    <w:rsid w:val="001453C7"/>
    <w:rsid w:val="00170F97"/>
    <w:rsid w:val="00191B45"/>
    <w:rsid w:val="00194087"/>
    <w:rsid w:val="00195C4D"/>
    <w:rsid w:val="00196442"/>
    <w:rsid w:val="001A3E85"/>
    <w:rsid w:val="001C25FB"/>
    <w:rsid w:val="001C7437"/>
    <w:rsid w:val="001F4701"/>
    <w:rsid w:val="0022580D"/>
    <w:rsid w:val="002375AA"/>
    <w:rsid w:val="002775FA"/>
    <w:rsid w:val="0027796A"/>
    <w:rsid w:val="00290872"/>
    <w:rsid w:val="002A3135"/>
    <w:rsid w:val="002A6244"/>
    <w:rsid w:val="002C3DE1"/>
    <w:rsid w:val="002C4E53"/>
    <w:rsid w:val="002E143D"/>
    <w:rsid w:val="002E4585"/>
    <w:rsid w:val="002F1B13"/>
    <w:rsid w:val="002F2783"/>
    <w:rsid w:val="002F5AAA"/>
    <w:rsid w:val="00351E59"/>
    <w:rsid w:val="00371B04"/>
    <w:rsid w:val="00384076"/>
    <w:rsid w:val="00385714"/>
    <w:rsid w:val="003874EC"/>
    <w:rsid w:val="00396F64"/>
    <w:rsid w:val="003A46E8"/>
    <w:rsid w:val="003B5624"/>
    <w:rsid w:val="003D134E"/>
    <w:rsid w:val="003D24FE"/>
    <w:rsid w:val="003D4DA1"/>
    <w:rsid w:val="003E013E"/>
    <w:rsid w:val="004424BE"/>
    <w:rsid w:val="00443E09"/>
    <w:rsid w:val="00446125"/>
    <w:rsid w:val="00474DF9"/>
    <w:rsid w:val="00474E0C"/>
    <w:rsid w:val="00475FCC"/>
    <w:rsid w:val="0047711D"/>
    <w:rsid w:val="004806C1"/>
    <w:rsid w:val="004820D1"/>
    <w:rsid w:val="004B61EE"/>
    <w:rsid w:val="004D5A44"/>
    <w:rsid w:val="004D6EB3"/>
    <w:rsid w:val="004E3B52"/>
    <w:rsid w:val="0050220F"/>
    <w:rsid w:val="005032E8"/>
    <w:rsid w:val="00503441"/>
    <w:rsid w:val="00542328"/>
    <w:rsid w:val="005423BC"/>
    <w:rsid w:val="00542B08"/>
    <w:rsid w:val="0057696C"/>
    <w:rsid w:val="00584F0B"/>
    <w:rsid w:val="0058682C"/>
    <w:rsid w:val="005A5065"/>
    <w:rsid w:val="005B123C"/>
    <w:rsid w:val="005B1299"/>
    <w:rsid w:val="005B23AC"/>
    <w:rsid w:val="005B71FD"/>
    <w:rsid w:val="005C5985"/>
    <w:rsid w:val="005D14DD"/>
    <w:rsid w:val="005D1F71"/>
    <w:rsid w:val="005F730B"/>
    <w:rsid w:val="00601928"/>
    <w:rsid w:val="00603B97"/>
    <w:rsid w:val="0060474E"/>
    <w:rsid w:val="00641C7B"/>
    <w:rsid w:val="00656911"/>
    <w:rsid w:val="00671055"/>
    <w:rsid w:val="0067194C"/>
    <w:rsid w:val="00677007"/>
    <w:rsid w:val="006A4A52"/>
    <w:rsid w:val="006A7FE1"/>
    <w:rsid w:val="006B3F23"/>
    <w:rsid w:val="006B6EF9"/>
    <w:rsid w:val="006D0026"/>
    <w:rsid w:val="006D548A"/>
    <w:rsid w:val="006D7FB8"/>
    <w:rsid w:val="006E7231"/>
    <w:rsid w:val="006F0B6A"/>
    <w:rsid w:val="006F3E37"/>
    <w:rsid w:val="00721D61"/>
    <w:rsid w:val="00725015"/>
    <w:rsid w:val="00745A07"/>
    <w:rsid w:val="0076120F"/>
    <w:rsid w:val="007663DA"/>
    <w:rsid w:val="00766AC4"/>
    <w:rsid w:val="0077419C"/>
    <w:rsid w:val="00781986"/>
    <w:rsid w:val="007956C0"/>
    <w:rsid w:val="007B3268"/>
    <w:rsid w:val="007E5B51"/>
    <w:rsid w:val="007F159E"/>
    <w:rsid w:val="007F7E0D"/>
    <w:rsid w:val="008106AA"/>
    <w:rsid w:val="008110C5"/>
    <w:rsid w:val="00813B71"/>
    <w:rsid w:val="00820B25"/>
    <w:rsid w:val="00827649"/>
    <w:rsid w:val="0083619A"/>
    <w:rsid w:val="0084346A"/>
    <w:rsid w:val="008466DC"/>
    <w:rsid w:val="008627E2"/>
    <w:rsid w:val="00862B56"/>
    <w:rsid w:val="00865FE6"/>
    <w:rsid w:val="00886EBB"/>
    <w:rsid w:val="00894CBB"/>
    <w:rsid w:val="00896E22"/>
    <w:rsid w:val="008A096C"/>
    <w:rsid w:val="008A1955"/>
    <w:rsid w:val="008B1C23"/>
    <w:rsid w:val="008C0F67"/>
    <w:rsid w:val="008C1894"/>
    <w:rsid w:val="008D1D2E"/>
    <w:rsid w:val="008D287D"/>
    <w:rsid w:val="008D3A26"/>
    <w:rsid w:val="008F0A01"/>
    <w:rsid w:val="008F1EB8"/>
    <w:rsid w:val="008F264B"/>
    <w:rsid w:val="008F3528"/>
    <w:rsid w:val="008F3540"/>
    <w:rsid w:val="008F6CF8"/>
    <w:rsid w:val="008F7231"/>
    <w:rsid w:val="00910320"/>
    <w:rsid w:val="00910506"/>
    <w:rsid w:val="00912B48"/>
    <w:rsid w:val="00917820"/>
    <w:rsid w:val="00925E67"/>
    <w:rsid w:val="00943555"/>
    <w:rsid w:val="00944B8E"/>
    <w:rsid w:val="009457C2"/>
    <w:rsid w:val="00945836"/>
    <w:rsid w:val="00962116"/>
    <w:rsid w:val="0097495E"/>
    <w:rsid w:val="00985991"/>
    <w:rsid w:val="00992EF9"/>
    <w:rsid w:val="00997CE3"/>
    <w:rsid w:val="009A27BC"/>
    <w:rsid w:val="009A2FC1"/>
    <w:rsid w:val="009C6A6B"/>
    <w:rsid w:val="009E7A45"/>
    <w:rsid w:val="009F0A0D"/>
    <w:rsid w:val="009F1B69"/>
    <w:rsid w:val="00A0439C"/>
    <w:rsid w:val="00A200F4"/>
    <w:rsid w:val="00A249C7"/>
    <w:rsid w:val="00A25138"/>
    <w:rsid w:val="00A2751B"/>
    <w:rsid w:val="00A31816"/>
    <w:rsid w:val="00A34B03"/>
    <w:rsid w:val="00A53DEC"/>
    <w:rsid w:val="00A54FEB"/>
    <w:rsid w:val="00A635E6"/>
    <w:rsid w:val="00A6771F"/>
    <w:rsid w:val="00AA35E4"/>
    <w:rsid w:val="00AA4502"/>
    <w:rsid w:val="00AB05B1"/>
    <w:rsid w:val="00AB3439"/>
    <w:rsid w:val="00AB46FC"/>
    <w:rsid w:val="00AB5A0B"/>
    <w:rsid w:val="00AD4FF5"/>
    <w:rsid w:val="00AD5FD3"/>
    <w:rsid w:val="00AF0445"/>
    <w:rsid w:val="00AF4914"/>
    <w:rsid w:val="00B31E1B"/>
    <w:rsid w:val="00B36869"/>
    <w:rsid w:val="00B378AE"/>
    <w:rsid w:val="00B37D41"/>
    <w:rsid w:val="00B46359"/>
    <w:rsid w:val="00B7468F"/>
    <w:rsid w:val="00B8420A"/>
    <w:rsid w:val="00B85A38"/>
    <w:rsid w:val="00BA086F"/>
    <w:rsid w:val="00BA2C01"/>
    <w:rsid w:val="00BA68B5"/>
    <w:rsid w:val="00BB7F92"/>
    <w:rsid w:val="00BD079E"/>
    <w:rsid w:val="00BD146D"/>
    <w:rsid w:val="00BD564B"/>
    <w:rsid w:val="00BD5C6C"/>
    <w:rsid w:val="00BD67E2"/>
    <w:rsid w:val="00BD764C"/>
    <w:rsid w:val="00C14974"/>
    <w:rsid w:val="00C15D8C"/>
    <w:rsid w:val="00C2692D"/>
    <w:rsid w:val="00C41F33"/>
    <w:rsid w:val="00C442F5"/>
    <w:rsid w:val="00C6073D"/>
    <w:rsid w:val="00C72136"/>
    <w:rsid w:val="00C73AF9"/>
    <w:rsid w:val="00C772E5"/>
    <w:rsid w:val="00C84E8F"/>
    <w:rsid w:val="00C86129"/>
    <w:rsid w:val="00C95325"/>
    <w:rsid w:val="00CA5381"/>
    <w:rsid w:val="00CB0DF2"/>
    <w:rsid w:val="00CB435D"/>
    <w:rsid w:val="00CC0D20"/>
    <w:rsid w:val="00CC0F95"/>
    <w:rsid w:val="00CE3707"/>
    <w:rsid w:val="00CF29C6"/>
    <w:rsid w:val="00CF650A"/>
    <w:rsid w:val="00CF6D18"/>
    <w:rsid w:val="00D01D31"/>
    <w:rsid w:val="00D134E8"/>
    <w:rsid w:val="00D14D12"/>
    <w:rsid w:val="00D22194"/>
    <w:rsid w:val="00D343B8"/>
    <w:rsid w:val="00D430B7"/>
    <w:rsid w:val="00D60993"/>
    <w:rsid w:val="00D61963"/>
    <w:rsid w:val="00D6609D"/>
    <w:rsid w:val="00D66DDD"/>
    <w:rsid w:val="00D74704"/>
    <w:rsid w:val="00DB14DE"/>
    <w:rsid w:val="00DB449B"/>
    <w:rsid w:val="00DB4EC1"/>
    <w:rsid w:val="00DE0571"/>
    <w:rsid w:val="00DE3737"/>
    <w:rsid w:val="00E271F2"/>
    <w:rsid w:val="00E32392"/>
    <w:rsid w:val="00E50034"/>
    <w:rsid w:val="00E51FA2"/>
    <w:rsid w:val="00E578F4"/>
    <w:rsid w:val="00E728B4"/>
    <w:rsid w:val="00E81CE9"/>
    <w:rsid w:val="00E84354"/>
    <w:rsid w:val="00E954B7"/>
    <w:rsid w:val="00E96FEE"/>
    <w:rsid w:val="00EA362C"/>
    <w:rsid w:val="00EA764F"/>
    <w:rsid w:val="00EB403E"/>
    <w:rsid w:val="00ED46E5"/>
    <w:rsid w:val="00EF5E39"/>
    <w:rsid w:val="00F329AB"/>
    <w:rsid w:val="00F51E9C"/>
    <w:rsid w:val="00F7508B"/>
    <w:rsid w:val="00F8219C"/>
    <w:rsid w:val="00F83D6E"/>
    <w:rsid w:val="00F9632C"/>
    <w:rsid w:val="00FA42A1"/>
    <w:rsid w:val="00FA63A3"/>
    <w:rsid w:val="00FA70F0"/>
    <w:rsid w:val="00FA7339"/>
    <w:rsid w:val="00FB2B6E"/>
    <w:rsid w:val="00FB325E"/>
    <w:rsid w:val="00FB3C16"/>
    <w:rsid w:val="00FB43BE"/>
    <w:rsid w:val="00FB5DC0"/>
    <w:rsid w:val="00FB755A"/>
    <w:rsid w:val="00FB7795"/>
    <w:rsid w:val="00FC1E22"/>
    <w:rsid w:val="00FD6E3D"/>
    <w:rsid w:val="00FE70B2"/>
    <w:rsid w:val="00FF0A58"/>
    <w:rsid w:val="00FF3AFA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FABE"/>
  <w15:docId w15:val="{837501DE-7EBF-4CA8-90F7-CA899C0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2EF9"/>
    <w:pPr>
      <w:keepNext/>
      <w:spacing w:after="0" w:line="240" w:lineRule="auto"/>
      <w:jc w:val="center"/>
      <w:outlineLvl w:val="0"/>
    </w:pPr>
    <w:rPr>
      <w:rFonts w:ascii="Open Sans" w:eastAsia="Times New Roman" w:hAnsi="Open Sans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92EF9"/>
    <w:pPr>
      <w:keepNext/>
      <w:spacing w:after="0" w:line="240" w:lineRule="auto"/>
      <w:outlineLvl w:val="1"/>
    </w:pPr>
    <w:rPr>
      <w:rFonts w:ascii="Open Sans" w:eastAsia="Times New Roman" w:hAnsi="Open Sans" w:cs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A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E7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92EF9"/>
    <w:rPr>
      <w:rFonts w:ascii="Open Sans" w:eastAsia="Times New Roman" w:hAnsi="Open San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92EF9"/>
    <w:rPr>
      <w:rFonts w:ascii="Open Sans" w:eastAsia="Times New Roman" w:hAnsi="Open Sans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92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992E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992EF9"/>
    <w:pPr>
      <w:spacing w:after="0" w:line="240" w:lineRule="auto"/>
      <w:jc w:val="center"/>
    </w:pPr>
    <w:rPr>
      <w:rFonts w:ascii="Open Sans" w:eastAsia="Times New Roman" w:hAnsi="Open Sans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EF9"/>
    <w:rPr>
      <w:rFonts w:ascii="Open Sans" w:eastAsia="Times New Roman" w:hAnsi="Open Sans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92EF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92EF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584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1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4E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4E53"/>
  </w:style>
  <w:style w:type="character" w:styleId="Uwydatnienie">
    <w:name w:val="Emphasis"/>
    <w:basedOn w:val="Domylnaczcionkaakapitu"/>
    <w:uiPriority w:val="20"/>
    <w:qFormat/>
    <w:rsid w:val="00065C8E"/>
    <w:rPr>
      <w:b/>
      <w:bCs/>
      <w:i w:val="0"/>
      <w:iCs w:val="0"/>
    </w:rPr>
  </w:style>
  <w:style w:type="character" w:customStyle="1" w:styleId="st1">
    <w:name w:val="st1"/>
    <w:basedOn w:val="Domylnaczcionkaakapitu"/>
    <w:rsid w:val="00065C8E"/>
  </w:style>
  <w:style w:type="paragraph" w:styleId="NormalnyWeb">
    <w:name w:val="Normal (Web)"/>
    <w:basedOn w:val="Normalny"/>
    <w:uiPriority w:val="99"/>
    <w:unhideWhenUsed/>
    <w:rsid w:val="009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3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62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0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2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608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34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02913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1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18491">
                  <w:marLeft w:val="0"/>
                  <w:marRight w:val="0"/>
                  <w:marTop w:val="0"/>
                  <w:marBottom w:val="0"/>
                  <w:divBdr>
                    <w:top w:val="none" w:sz="0" w:space="0" w:color="006F30"/>
                    <w:left w:val="none" w:sz="0" w:space="0" w:color="006F30"/>
                    <w:bottom w:val="none" w:sz="0" w:space="0" w:color="006F30"/>
                    <w:right w:val="none" w:sz="0" w:space="0" w:color="006F30"/>
                  </w:divBdr>
                  <w:divsChild>
                    <w:div w:id="14967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2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246724">
                  <w:marLeft w:val="0"/>
                  <w:marRight w:val="0"/>
                  <w:marTop w:val="0"/>
                  <w:marBottom w:val="0"/>
                  <w:divBdr>
                    <w:top w:val="none" w:sz="0" w:space="0" w:color="006F30"/>
                    <w:left w:val="none" w:sz="0" w:space="0" w:color="006F30"/>
                    <w:bottom w:val="none" w:sz="0" w:space="0" w:color="006F30"/>
                    <w:right w:val="none" w:sz="0" w:space="0" w:color="006F30"/>
                  </w:divBdr>
                  <w:divsChild>
                    <w:div w:id="19614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414592">
                  <w:marLeft w:val="0"/>
                  <w:marRight w:val="0"/>
                  <w:marTop w:val="0"/>
                  <w:marBottom w:val="0"/>
                  <w:divBdr>
                    <w:top w:val="none" w:sz="0" w:space="0" w:color="006F30"/>
                    <w:left w:val="none" w:sz="0" w:space="0" w:color="006F30"/>
                    <w:bottom w:val="none" w:sz="0" w:space="0" w:color="006F30"/>
                    <w:right w:val="none" w:sz="0" w:space="0" w:color="006F30"/>
                  </w:divBdr>
                  <w:divsChild>
                    <w:div w:id="13572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2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1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8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2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89752">
                  <w:marLeft w:val="0"/>
                  <w:marRight w:val="0"/>
                  <w:marTop w:val="0"/>
                  <w:marBottom w:val="0"/>
                  <w:divBdr>
                    <w:top w:val="none" w:sz="0" w:space="0" w:color="006F30"/>
                    <w:left w:val="none" w:sz="0" w:space="0" w:color="006F30"/>
                    <w:bottom w:val="none" w:sz="0" w:space="0" w:color="006F30"/>
                    <w:right w:val="none" w:sz="0" w:space="0" w:color="006F30"/>
                  </w:divBdr>
                  <w:divsChild>
                    <w:div w:id="18543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2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9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987044">
                  <w:marLeft w:val="0"/>
                  <w:marRight w:val="0"/>
                  <w:marTop w:val="0"/>
                  <w:marBottom w:val="0"/>
                  <w:divBdr>
                    <w:top w:val="none" w:sz="0" w:space="0" w:color="006F30"/>
                    <w:left w:val="none" w:sz="0" w:space="0" w:color="006F30"/>
                    <w:bottom w:val="none" w:sz="0" w:space="0" w:color="006F30"/>
                    <w:right w:val="none" w:sz="0" w:space="0" w:color="006F30"/>
                  </w:divBdr>
                  <w:divsChild>
                    <w:div w:id="6652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335">
              <w:marLeft w:val="0"/>
              <w:marRight w:val="0"/>
              <w:marTop w:val="0"/>
              <w:marBottom w:val="0"/>
              <w:divBdr>
                <w:top w:val="none" w:sz="0" w:space="0" w:color="DB261F"/>
                <w:left w:val="none" w:sz="0" w:space="0" w:color="DB261F"/>
                <w:bottom w:val="none" w:sz="0" w:space="0" w:color="DB261F"/>
                <w:right w:val="none" w:sz="0" w:space="0" w:color="DB261F"/>
              </w:divBdr>
              <w:divsChild>
                <w:div w:id="160098712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B261F"/>
                        <w:left w:val="none" w:sz="0" w:space="0" w:color="DB261F"/>
                        <w:bottom w:val="none" w:sz="0" w:space="0" w:color="DB261F"/>
                        <w:right w:val="none" w:sz="0" w:space="0" w:color="DB261F"/>
                      </w:divBdr>
                      <w:divsChild>
                        <w:div w:id="56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4BC1C"/>
                        <w:left w:val="none" w:sz="0" w:space="0" w:color="F4BC1C"/>
                        <w:bottom w:val="none" w:sz="0" w:space="0" w:color="F4BC1C"/>
                        <w:right w:val="none" w:sz="0" w:space="0" w:color="F4BC1C"/>
                      </w:divBdr>
                      <w:divsChild>
                        <w:div w:id="1446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6F30"/>
                        <w:left w:val="none" w:sz="0" w:space="0" w:color="006F30"/>
                        <w:bottom w:val="none" w:sz="0" w:space="0" w:color="006F30"/>
                        <w:right w:val="none" w:sz="0" w:space="0" w:color="006F30"/>
                      </w:divBdr>
                      <w:divsChild>
                        <w:div w:id="10217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0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4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06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7432"/>
                  </w:divBdr>
                  <w:divsChild>
                    <w:div w:id="153759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81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42278">
                  <w:marLeft w:val="585"/>
                  <w:marRight w:val="15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7432"/>
                        <w:right w:val="none" w:sz="0" w:space="0" w:color="auto"/>
                      </w:divBdr>
                      <w:divsChild>
                        <w:div w:id="19732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2366">
                              <w:marLeft w:val="11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51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540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810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249">
                  <w:marLeft w:val="0"/>
                  <w:marRight w:val="375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2260">
                  <w:marLeft w:val="0"/>
                  <w:marRight w:val="585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6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0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29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8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1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60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8665-E452-4596-9E1D-0FB42F6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Obratański</dc:creator>
  <cp:lastModifiedBy>Anna Głębocka</cp:lastModifiedBy>
  <cp:revision>99</cp:revision>
  <cp:lastPrinted>2024-07-30T04:25:00Z</cp:lastPrinted>
  <dcterms:created xsi:type="dcterms:W3CDTF">2019-07-24T14:31:00Z</dcterms:created>
  <dcterms:modified xsi:type="dcterms:W3CDTF">2024-08-22T08:27:00Z</dcterms:modified>
</cp:coreProperties>
</file>