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6C9C7" w14:textId="184172B1" w:rsidR="00570A28" w:rsidRPr="001B1C4B" w:rsidRDefault="001B1C4B" w:rsidP="00AD335C">
      <w:pPr>
        <w:spacing w:after="0"/>
        <w:jc w:val="center"/>
        <w:rPr>
          <w:b/>
          <w:bCs/>
          <w:szCs w:val="24"/>
        </w:rPr>
      </w:pPr>
      <w:bookmarkStart w:id="0" w:name="_Hlk177041010"/>
      <w:r w:rsidRPr="001B1C4B">
        <w:rPr>
          <w:b/>
          <w:bCs/>
          <w:szCs w:val="24"/>
        </w:rPr>
        <w:t xml:space="preserve">ZARZĄDZENIE Nr </w:t>
      </w:r>
      <w:r w:rsidR="003E608C">
        <w:rPr>
          <w:b/>
          <w:bCs/>
          <w:szCs w:val="24"/>
        </w:rPr>
        <w:t>288</w:t>
      </w:r>
      <w:r w:rsidRPr="001B1C4B">
        <w:rPr>
          <w:b/>
          <w:bCs/>
          <w:szCs w:val="24"/>
        </w:rPr>
        <w:t>/2024</w:t>
      </w:r>
    </w:p>
    <w:p w14:paraId="33F356ED" w14:textId="482BCA87" w:rsidR="001B1C4B" w:rsidRPr="001B1C4B" w:rsidRDefault="001B1C4B" w:rsidP="00AD335C">
      <w:pPr>
        <w:spacing w:after="0"/>
        <w:jc w:val="center"/>
        <w:rPr>
          <w:b/>
          <w:bCs/>
          <w:szCs w:val="24"/>
        </w:rPr>
      </w:pPr>
      <w:r w:rsidRPr="001B1C4B">
        <w:rPr>
          <w:b/>
          <w:bCs/>
          <w:szCs w:val="24"/>
        </w:rPr>
        <w:t>Burmistrza Miasta i Gminy Końskie</w:t>
      </w:r>
    </w:p>
    <w:p w14:paraId="4D075791" w14:textId="5A978D12" w:rsidR="001B1C4B" w:rsidRDefault="001B1C4B" w:rsidP="00AD335C">
      <w:pPr>
        <w:spacing w:after="0"/>
        <w:jc w:val="center"/>
        <w:rPr>
          <w:b/>
          <w:bCs/>
          <w:szCs w:val="24"/>
        </w:rPr>
      </w:pPr>
      <w:r w:rsidRPr="001B1C4B">
        <w:rPr>
          <w:b/>
          <w:bCs/>
          <w:szCs w:val="24"/>
        </w:rPr>
        <w:t xml:space="preserve">z dnia </w:t>
      </w:r>
      <w:r w:rsidR="003E608C">
        <w:rPr>
          <w:b/>
          <w:bCs/>
          <w:szCs w:val="24"/>
        </w:rPr>
        <w:t xml:space="preserve">12 września </w:t>
      </w:r>
      <w:r w:rsidRPr="001B1C4B">
        <w:rPr>
          <w:b/>
          <w:bCs/>
          <w:szCs w:val="24"/>
        </w:rPr>
        <w:t>2024 r.</w:t>
      </w:r>
    </w:p>
    <w:bookmarkEnd w:id="0"/>
    <w:p w14:paraId="791823F2" w14:textId="77777777" w:rsidR="00B21ECD" w:rsidRDefault="00B21ECD" w:rsidP="00B21ECD">
      <w:pPr>
        <w:jc w:val="center"/>
        <w:rPr>
          <w:b/>
          <w:bCs/>
          <w:szCs w:val="24"/>
        </w:rPr>
      </w:pPr>
    </w:p>
    <w:p w14:paraId="69055CD8" w14:textId="03DCC044" w:rsidR="001B1C4B" w:rsidRDefault="001B1C4B" w:rsidP="00AD335C">
      <w:pPr>
        <w:spacing w:after="0"/>
        <w:jc w:val="center"/>
        <w:rPr>
          <w:b/>
          <w:bCs/>
          <w:szCs w:val="24"/>
        </w:rPr>
      </w:pPr>
      <w:r>
        <w:rPr>
          <w:b/>
          <w:bCs/>
          <w:szCs w:val="24"/>
        </w:rPr>
        <w:t xml:space="preserve">w sprawie ogłoszenie naboru na Członków Komitetu Rewitalizacji </w:t>
      </w:r>
      <w:r w:rsidR="00AD335C">
        <w:rPr>
          <w:b/>
          <w:bCs/>
          <w:szCs w:val="24"/>
        </w:rPr>
        <w:t xml:space="preserve"> </w:t>
      </w:r>
      <w:r w:rsidR="00AD335C">
        <w:rPr>
          <w:b/>
          <w:bCs/>
          <w:szCs w:val="24"/>
        </w:rPr>
        <w:br/>
      </w:r>
      <w:r>
        <w:rPr>
          <w:b/>
          <w:bCs/>
          <w:szCs w:val="24"/>
        </w:rPr>
        <w:t xml:space="preserve">Miasta i Gminy Końskie </w:t>
      </w:r>
    </w:p>
    <w:p w14:paraId="29422C23" w14:textId="77777777" w:rsidR="00026BEA" w:rsidRPr="00026BEA" w:rsidRDefault="00026BEA" w:rsidP="00026BEA">
      <w:pPr>
        <w:jc w:val="center"/>
        <w:rPr>
          <w:b/>
          <w:bCs/>
          <w:szCs w:val="24"/>
        </w:rPr>
      </w:pPr>
    </w:p>
    <w:p w14:paraId="6AA40C62" w14:textId="7D91F4A6" w:rsidR="00026BEA" w:rsidRPr="00026BEA" w:rsidRDefault="00026BEA" w:rsidP="00026BEA">
      <w:pPr>
        <w:ind w:firstLine="708"/>
        <w:jc w:val="both"/>
        <w:rPr>
          <w:szCs w:val="24"/>
        </w:rPr>
      </w:pPr>
      <w:r w:rsidRPr="00026BEA">
        <w:rPr>
          <w:szCs w:val="24"/>
        </w:rPr>
        <w:t>Na podstawie art. 30 ust.1 ustawy z dnia 8 marca 1990</w:t>
      </w:r>
      <w:r w:rsidR="008602FC">
        <w:rPr>
          <w:szCs w:val="24"/>
        </w:rPr>
        <w:t xml:space="preserve"> </w:t>
      </w:r>
      <w:r w:rsidRPr="00026BEA">
        <w:rPr>
          <w:szCs w:val="24"/>
        </w:rPr>
        <w:t xml:space="preserve">r. o samorządzie gminnym </w:t>
      </w:r>
      <w:r w:rsidR="003E608C">
        <w:rPr>
          <w:szCs w:val="24"/>
        </w:rPr>
        <w:br/>
      </w:r>
      <w:r w:rsidRPr="00026BEA">
        <w:rPr>
          <w:szCs w:val="24"/>
        </w:rPr>
        <w:t>(Dz.U. z 202</w:t>
      </w:r>
      <w:r>
        <w:rPr>
          <w:szCs w:val="24"/>
        </w:rPr>
        <w:t>4</w:t>
      </w:r>
      <w:r w:rsidRPr="00026BEA">
        <w:rPr>
          <w:szCs w:val="24"/>
        </w:rPr>
        <w:t xml:space="preserve"> r. </w:t>
      </w:r>
      <w:r>
        <w:rPr>
          <w:szCs w:val="24"/>
        </w:rPr>
        <w:t>poz. 609, 721)</w:t>
      </w:r>
      <w:r w:rsidR="003E608C">
        <w:rPr>
          <w:szCs w:val="24"/>
        </w:rPr>
        <w:t xml:space="preserve">, </w:t>
      </w:r>
      <w:r w:rsidRPr="00026BEA">
        <w:rPr>
          <w:szCs w:val="24"/>
        </w:rPr>
        <w:t>art.7 ust. 4 ustawy z dnia 9 października 2015</w:t>
      </w:r>
      <w:r w:rsidR="008602FC">
        <w:rPr>
          <w:szCs w:val="24"/>
        </w:rPr>
        <w:t xml:space="preserve"> </w:t>
      </w:r>
      <w:r w:rsidRPr="00026BEA">
        <w:rPr>
          <w:szCs w:val="24"/>
        </w:rPr>
        <w:t>r. o rewitalizacji (Dz.U. z 202</w:t>
      </w:r>
      <w:r>
        <w:rPr>
          <w:szCs w:val="24"/>
        </w:rPr>
        <w:t xml:space="preserve">4 </w:t>
      </w:r>
      <w:r w:rsidRPr="00026BEA">
        <w:rPr>
          <w:szCs w:val="24"/>
        </w:rPr>
        <w:t>r. poz.</w:t>
      </w:r>
      <w:r w:rsidR="008602FC">
        <w:rPr>
          <w:szCs w:val="24"/>
        </w:rPr>
        <w:t xml:space="preserve"> </w:t>
      </w:r>
      <w:r>
        <w:rPr>
          <w:szCs w:val="24"/>
        </w:rPr>
        <w:t>278)</w:t>
      </w:r>
      <w:r w:rsidR="003E608C">
        <w:rPr>
          <w:szCs w:val="24"/>
        </w:rPr>
        <w:t>,</w:t>
      </w:r>
      <w:r>
        <w:rPr>
          <w:szCs w:val="24"/>
        </w:rPr>
        <w:t xml:space="preserve"> </w:t>
      </w:r>
      <w:r w:rsidRPr="00026BEA">
        <w:rPr>
          <w:szCs w:val="24"/>
        </w:rPr>
        <w:t xml:space="preserve">Uchwały Nr </w:t>
      </w:r>
      <w:r>
        <w:rPr>
          <w:szCs w:val="24"/>
        </w:rPr>
        <w:t xml:space="preserve">IV/34/2024 </w:t>
      </w:r>
      <w:r w:rsidRPr="00026BEA">
        <w:rPr>
          <w:szCs w:val="24"/>
        </w:rPr>
        <w:t>Rady Mi</w:t>
      </w:r>
      <w:r>
        <w:rPr>
          <w:szCs w:val="24"/>
        </w:rPr>
        <w:t xml:space="preserve">ejskiej w Końskich z </w:t>
      </w:r>
      <w:r w:rsidRPr="00026BEA">
        <w:rPr>
          <w:szCs w:val="24"/>
        </w:rPr>
        <w:t xml:space="preserve">dnia </w:t>
      </w:r>
      <w:r w:rsidR="008602FC">
        <w:rPr>
          <w:szCs w:val="24"/>
        </w:rPr>
        <w:br/>
      </w:r>
      <w:r>
        <w:rPr>
          <w:szCs w:val="24"/>
        </w:rPr>
        <w:t>29</w:t>
      </w:r>
      <w:r w:rsidR="00391725">
        <w:rPr>
          <w:szCs w:val="24"/>
        </w:rPr>
        <w:t> </w:t>
      </w:r>
      <w:r>
        <w:rPr>
          <w:szCs w:val="24"/>
        </w:rPr>
        <w:t xml:space="preserve">lipca </w:t>
      </w:r>
      <w:r w:rsidRPr="00026BEA">
        <w:rPr>
          <w:szCs w:val="24"/>
        </w:rPr>
        <w:t>202</w:t>
      </w:r>
      <w:r>
        <w:rPr>
          <w:szCs w:val="24"/>
        </w:rPr>
        <w:t xml:space="preserve">4 </w:t>
      </w:r>
      <w:r w:rsidRPr="00026BEA">
        <w:rPr>
          <w:szCs w:val="24"/>
        </w:rPr>
        <w:t xml:space="preserve">r. w sprawie </w:t>
      </w:r>
      <w:r w:rsidR="00391725">
        <w:rPr>
          <w:szCs w:val="24"/>
        </w:rPr>
        <w:t xml:space="preserve">określenia </w:t>
      </w:r>
      <w:r w:rsidRPr="00026BEA">
        <w:rPr>
          <w:szCs w:val="24"/>
        </w:rPr>
        <w:t xml:space="preserve">zasad wyznaczania składu </w:t>
      </w:r>
      <w:r w:rsidR="00391725">
        <w:rPr>
          <w:szCs w:val="24"/>
        </w:rPr>
        <w:t xml:space="preserve">oraz zasad działania </w:t>
      </w:r>
      <w:r w:rsidRPr="00026BEA">
        <w:rPr>
          <w:szCs w:val="24"/>
        </w:rPr>
        <w:t>Komitetu Rewitalizacji</w:t>
      </w:r>
      <w:r w:rsidR="00391725">
        <w:rPr>
          <w:szCs w:val="24"/>
        </w:rPr>
        <w:t xml:space="preserve"> Miasta i Gminy Końskie</w:t>
      </w:r>
      <w:r w:rsidRPr="00026BEA">
        <w:rPr>
          <w:szCs w:val="24"/>
        </w:rPr>
        <w:t>, zarządza</w:t>
      </w:r>
      <w:r w:rsidR="003E608C">
        <w:rPr>
          <w:szCs w:val="24"/>
        </w:rPr>
        <w:t>m</w:t>
      </w:r>
      <w:r w:rsidRPr="00026BEA">
        <w:rPr>
          <w:szCs w:val="24"/>
        </w:rPr>
        <w:t xml:space="preserve"> co następuje: </w:t>
      </w:r>
    </w:p>
    <w:p w14:paraId="54D25FD0" w14:textId="2D905179" w:rsidR="00026BEA" w:rsidRDefault="00026BEA" w:rsidP="00026BEA">
      <w:pPr>
        <w:jc w:val="both"/>
        <w:rPr>
          <w:rFonts w:cs="Times New Roman"/>
          <w:szCs w:val="24"/>
        </w:rPr>
      </w:pPr>
      <w:r w:rsidRPr="006C02F9">
        <w:rPr>
          <w:rFonts w:cs="Times New Roman"/>
          <w:b/>
          <w:bCs/>
          <w:szCs w:val="24"/>
        </w:rPr>
        <w:t>§</w:t>
      </w:r>
      <w:r w:rsidR="008602FC">
        <w:rPr>
          <w:rFonts w:cs="Times New Roman"/>
          <w:b/>
          <w:bCs/>
          <w:szCs w:val="24"/>
        </w:rPr>
        <w:t xml:space="preserve"> </w:t>
      </w:r>
      <w:r w:rsidRPr="006C02F9">
        <w:rPr>
          <w:rFonts w:cs="Times New Roman"/>
          <w:b/>
          <w:bCs/>
          <w:szCs w:val="24"/>
        </w:rPr>
        <w:t>1.</w:t>
      </w:r>
      <w:r w:rsidRPr="006C02F9">
        <w:rPr>
          <w:rFonts w:cs="Times New Roman"/>
          <w:szCs w:val="24"/>
        </w:rPr>
        <w:t xml:space="preserve"> Ogłasza</w:t>
      </w:r>
      <w:r w:rsidR="003E608C">
        <w:rPr>
          <w:rFonts w:cs="Times New Roman"/>
          <w:szCs w:val="24"/>
        </w:rPr>
        <w:t>m</w:t>
      </w:r>
      <w:r w:rsidRPr="006C02F9">
        <w:rPr>
          <w:rFonts w:cs="Times New Roman"/>
          <w:szCs w:val="24"/>
        </w:rPr>
        <w:t xml:space="preserve"> otwarty nabór na Członków Komitetu Rewitalizacji Miasta </w:t>
      </w:r>
      <w:r w:rsidR="00391725" w:rsidRPr="006C02F9">
        <w:rPr>
          <w:rFonts w:cs="Times New Roman"/>
          <w:szCs w:val="24"/>
        </w:rPr>
        <w:t xml:space="preserve">i Gminy Końskie </w:t>
      </w:r>
      <w:r w:rsidR="006C02F9">
        <w:rPr>
          <w:rFonts w:cs="Times New Roman"/>
          <w:szCs w:val="24"/>
        </w:rPr>
        <w:t xml:space="preserve">zgodnie z Regulaminem określającym zasady wyznaczania składu oraz zasady działania Komitetu Rewitalizacji Miasta i Gminy stanowiącym załącznik nr 1 do </w:t>
      </w:r>
      <w:r w:rsidR="006C02F9" w:rsidRPr="00026BEA">
        <w:rPr>
          <w:szCs w:val="24"/>
        </w:rPr>
        <w:t xml:space="preserve">Uchwały Nr </w:t>
      </w:r>
      <w:r w:rsidR="006C02F9">
        <w:rPr>
          <w:szCs w:val="24"/>
        </w:rPr>
        <w:t xml:space="preserve">IV/34/2024 </w:t>
      </w:r>
      <w:r w:rsidR="006C02F9" w:rsidRPr="00026BEA">
        <w:rPr>
          <w:szCs w:val="24"/>
        </w:rPr>
        <w:t>Rady Mi</w:t>
      </w:r>
      <w:r w:rsidR="006C02F9">
        <w:rPr>
          <w:szCs w:val="24"/>
        </w:rPr>
        <w:t xml:space="preserve">ejskiej w Końskich z </w:t>
      </w:r>
      <w:r w:rsidR="006C02F9" w:rsidRPr="00026BEA">
        <w:rPr>
          <w:szCs w:val="24"/>
        </w:rPr>
        <w:t xml:space="preserve">dnia </w:t>
      </w:r>
      <w:r w:rsidR="006C02F9">
        <w:rPr>
          <w:szCs w:val="24"/>
        </w:rPr>
        <w:t xml:space="preserve">29 lipca </w:t>
      </w:r>
      <w:r w:rsidR="006C02F9" w:rsidRPr="00026BEA">
        <w:rPr>
          <w:szCs w:val="24"/>
        </w:rPr>
        <w:t>202</w:t>
      </w:r>
      <w:r w:rsidR="006C02F9">
        <w:rPr>
          <w:szCs w:val="24"/>
        </w:rPr>
        <w:t xml:space="preserve">4 </w:t>
      </w:r>
      <w:r w:rsidR="006C02F9" w:rsidRPr="00026BEA">
        <w:rPr>
          <w:szCs w:val="24"/>
        </w:rPr>
        <w:t xml:space="preserve">r. w sprawie </w:t>
      </w:r>
      <w:r w:rsidR="006C02F9">
        <w:rPr>
          <w:szCs w:val="24"/>
        </w:rPr>
        <w:t xml:space="preserve">określenia </w:t>
      </w:r>
      <w:r w:rsidR="006C02F9" w:rsidRPr="00026BEA">
        <w:rPr>
          <w:szCs w:val="24"/>
        </w:rPr>
        <w:t xml:space="preserve">zasad wyznaczania składu </w:t>
      </w:r>
      <w:r w:rsidR="006C02F9">
        <w:rPr>
          <w:szCs w:val="24"/>
        </w:rPr>
        <w:t xml:space="preserve">oraz zasad działania </w:t>
      </w:r>
      <w:r w:rsidR="006C02F9" w:rsidRPr="00026BEA">
        <w:rPr>
          <w:szCs w:val="24"/>
        </w:rPr>
        <w:t>Komitetu Rewitalizacji</w:t>
      </w:r>
      <w:r w:rsidR="006C02F9">
        <w:rPr>
          <w:szCs w:val="24"/>
        </w:rPr>
        <w:t xml:space="preserve"> Miasta i Gminy Końskie.</w:t>
      </w:r>
    </w:p>
    <w:p w14:paraId="54778B66" w14:textId="38A1FC13" w:rsidR="006C02F9" w:rsidRPr="006C02F9" w:rsidRDefault="006C02F9" w:rsidP="006C02F9">
      <w:pPr>
        <w:jc w:val="both"/>
        <w:rPr>
          <w:rFonts w:cs="Times New Roman"/>
          <w:szCs w:val="24"/>
        </w:rPr>
      </w:pPr>
      <w:r w:rsidRPr="006C02F9">
        <w:rPr>
          <w:rFonts w:cs="Times New Roman"/>
          <w:b/>
          <w:bCs/>
          <w:szCs w:val="24"/>
        </w:rPr>
        <w:t>§</w:t>
      </w:r>
      <w:r w:rsidR="008602FC">
        <w:rPr>
          <w:rFonts w:cs="Times New Roman"/>
          <w:b/>
          <w:bCs/>
          <w:szCs w:val="24"/>
        </w:rPr>
        <w:t xml:space="preserve"> </w:t>
      </w:r>
      <w:r w:rsidRPr="006C02F9">
        <w:rPr>
          <w:rFonts w:cs="Times New Roman"/>
          <w:b/>
          <w:bCs/>
          <w:szCs w:val="24"/>
        </w:rPr>
        <w:t xml:space="preserve">2. </w:t>
      </w:r>
      <w:r w:rsidRPr="006C02F9">
        <w:rPr>
          <w:rFonts w:cs="Times New Roman"/>
          <w:szCs w:val="24"/>
        </w:rPr>
        <w:t xml:space="preserve">Nabór kandydatów na Członków Komitetu </w:t>
      </w:r>
      <w:r w:rsidR="00AD335C" w:rsidRPr="00AD335C">
        <w:rPr>
          <w:rFonts w:cs="Times New Roman"/>
          <w:szCs w:val="24"/>
        </w:rPr>
        <w:t xml:space="preserve">Rewitalizacji Miasta i Gminy Końskie </w:t>
      </w:r>
      <w:r w:rsidRPr="006C02F9">
        <w:rPr>
          <w:rFonts w:cs="Times New Roman"/>
          <w:szCs w:val="24"/>
        </w:rPr>
        <w:t xml:space="preserve">potrwa od </w:t>
      </w:r>
      <w:r w:rsidR="008602FC">
        <w:rPr>
          <w:rFonts w:cs="Times New Roman"/>
          <w:szCs w:val="24"/>
        </w:rPr>
        <w:t xml:space="preserve">16 września </w:t>
      </w:r>
      <w:r w:rsidRPr="006C02F9">
        <w:rPr>
          <w:rFonts w:cs="Times New Roman"/>
          <w:szCs w:val="24"/>
        </w:rPr>
        <w:t>2024</w:t>
      </w:r>
      <w:r>
        <w:rPr>
          <w:rFonts w:cs="Times New Roman"/>
          <w:szCs w:val="24"/>
        </w:rPr>
        <w:t xml:space="preserve"> </w:t>
      </w:r>
      <w:r w:rsidRPr="006C02F9">
        <w:rPr>
          <w:rFonts w:cs="Times New Roman"/>
          <w:szCs w:val="24"/>
        </w:rPr>
        <w:t>r. do</w:t>
      </w:r>
      <w:r w:rsidR="008602FC">
        <w:rPr>
          <w:rFonts w:cs="Times New Roman"/>
          <w:szCs w:val="24"/>
        </w:rPr>
        <w:t xml:space="preserve"> </w:t>
      </w:r>
      <w:r w:rsidR="00420C33">
        <w:rPr>
          <w:rFonts w:cs="Times New Roman"/>
          <w:szCs w:val="24"/>
        </w:rPr>
        <w:t>7</w:t>
      </w:r>
      <w:r w:rsidR="008602FC">
        <w:rPr>
          <w:rFonts w:cs="Times New Roman"/>
          <w:szCs w:val="24"/>
        </w:rPr>
        <w:t xml:space="preserve"> października</w:t>
      </w:r>
      <w:r>
        <w:rPr>
          <w:rFonts w:cs="Times New Roman"/>
          <w:szCs w:val="24"/>
        </w:rPr>
        <w:t xml:space="preserve"> </w:t>
      </w:r>
      <w:r w:rsidRPr="006C02F9">
        <w:rPr>
          <w:rFonts w:cs="Times New Roman"/>
          <w:szCs w:val="24"/>
        </w:rPr>
        <w:t>2024</w:t>
      </w:r>
      <w:r w:rsidR="008602FC">
        <w:rPr>
          <w:rFonts w:cs="Times New Roman"/>
          <w:szCs w:val="24"/>
        </w:rPr>
        <w:t xml:space="preserve"> </w:t>
      </w:r>
      <w:r w:rsidRPr="006C02F9">
        <w:rPr>
          <w:rFonts w:cs="Times New Roman"/>
          <w:szCs w:val="24"/>
        </w:rPr>
        <w:t xml:space="preserve">r. </w:t>
      </w:r>
    </w:p>
    <w:p w14:paraId="092BAF16" w14:textId="3E9FD709" w:rsidR="006C02F9" w:rsidRPr="006C02F9" w:rsidRDefault="006C02F9" w:rsidP="006C02F9">
      <w:pPr>
        <w:jc w:val="both"/>
        <w:rPr>
          <w:rFonts w:cs="Times New Roman"/>
          <w:szCs w:val="24"/>
        </w:rPr>
      </w:pPr>
      <w:r w:rsidRPr="006C02F9">
        <w:rPr>
          <w:rFonts w:cs="Times New Roman"/>
          <w:b/>
          <w:bCs/>
          <w:szCs w:val="24"/>
        </w:rPr>
        <w:t>§ 3</w:t>
      </w:r>
      <w:r w:rsidRPr="006C02F9">
        <w:rPr>
          <w:rFonts w:cs="Times New Roman"/>
          <w:szCs w:val="24"/>
        </w:rPr>
        <w:t>.</w:t>
      </w:r>
      <w:r w:rsidR="008602FC">
        <w:rPr>
          <w:rFonts w:cs="Times New Roman"/>
          <w:szCs w:val="24"/>
        </w:rPr>
        <w:t xml:space="preserve"> </w:t>
      </w:r>
      <w:r w:rsidRPr="006C02F9">
        <w:rPr>
          <w:rFonts w:cs="Times New Roman"/>
          <w:szCs w:val="24"/>
        </w:rPr>
        <w:t xml:space="preserve">Treść ogłoszenia o naborze, o którym mowa w § 1, stanowi </w:t>
      </w:r>
      <w:r w:rsidR="00A21E0A">
        <w:rPr>
          <w:rFonts w:cs="Times New Roman"/>
          <w:szCs w:val="24"/>
        </w:rPr>
        <w:t>Z</w:t>
      </w:r>
      <w:r w:rsidRPr="006C02F9">
        <w:rPr>
          <w:rFonts w:cs="Times New Roman"/>
          <w:szCs w:val="24"/>
        </w:rPr>
        <w:t xml:space="preserve">ałącznik </w:t>
      </w:r>
      <w:r w:rsidR="00A21E0A">
        <w:rPr>
          <w:rFonts w:cs="Times New Roman"/>
          <w:szCs w:val="24"/>
        </w:rPr>
        <w:t xml:space="preserve">nr 1 </w:t>
      </w:r>
      <w:r w:rsidRPr="006C02F9">
        <w:rPr>
          <w:rFonts w:cs="Times New Roman"/>
          <w:szCs w:val="24"/>
        </w:rPr>
        <w:t xml:space="preserve">do niniejszego zarządzenia. </w:t>
      </w:r>
    </w:p>
    <w:p w14:paraId="4D231A84" w14:textId="2BEAF0BA" w:rsidR="00A21E0A" w:rsidRDefault="008602FC" w:rsidP="006C02F9">
      <w:pPr>
        <w:jc w:val="both"/>
        <w:rPr>
          <w:rFonts w:cs="Times New Roman"/>
          <w:szCs w:val="24"/>
        </w:rPr>
      </w:pPr>
      <w:r w:rsidRPr="008602FC">
        <w:rPr>
          <w:rFonts w:cs="Times New Roman"/>
          <w:b/>
          <w:bCs/>
          <w:szCs w:val="24"/>
        </w:rPr>
        <w:t>§ 4</w:t>
      </w:r>
      <w:r w:rsidR="006C02F9" w:rsidRPr="006C02F9">
        <w:rPr>
          <w:rFonts w:cs="Times New Roman"/>
          <w:szCs w:val="24"/>
        </w:rPr>
        <w:t>.</w:t>
      </w:r>
      <w:r w:rsidR="00675A0B">
        <w:rPr>
          <w:rFonts w:cs="Times New Roman"/>
          <w:szCs w:val="24"/>
        </w:rPr>
        <w:t xml:space="preserve"> Wzory formularzy zgłoszeniowych wraz z listami poparcia stanowią Załączniki </w:t>
      </w:r>
      <w:r>
        <w:rPr>
          <w:rFonts w:cs="Times New Roman"/>
          <w:szCs w:val="24"/>
        </w:rPr>
        <w:t>nr 2-</w:t>
      </w:r>
      <w:r w:rsidR="00B5594A">
        <w:rPr>
          <w:rFonts w:cs="Times New Roman"/>
          <w:szCs w:val="24"/>
        </w:rPr>
        <w:t>6</w:t>
      </w:r>
      <w:r w:rsidR="00675A0B">
        <w:rPr>
          <w:rFonts w:cs="Times New Roman"/>
          <w:szCs w:val="24"/>
        </w:rPr>
        <w:t xml:space="preserve"> </w:t>
      </w:r>
      <w:r w:rsidR="004B4669">
        <w:rPr>
          <w:rFonts w:cs="Times New Roman"/>
          <w:szCs w:val="24"/>
        </w:rPr>
        <w:br/>
      </w:r>
      <w:r w:rsidR="00675A0B" w:rsidRPr="006C02F9">
        <w:rPr>
          <w:rFonts w:cs="Times New Roman"/>
          <w:szCs w:val="24"/>
        </w:rPr>
        <w:t>do</w:t>
      </w:r>
      <w:r>
        <w:rPr>
          <w:rFonts w:cs="Times New Roman"/>
          <w:szCs w:val="24"/>
        </w:rPr>
        <w:t xml:space="preserve"> </w:t>
      </w:r>
      <w:r w:rsidR="00675A0B" w:rsidRPr="006C02F9">
        <w:rPr>
          <w:rFonts w:cs="Times New Roman"/>
          <w:szCs w:val="24"/>
        </w:rPr>
        <w:t xml:space="preserve"> niniejszego zarządzenia. </w:t>
      </w:r>
    </w:p>
    <w:p w14:paraId="52E0876E" w14:textId="1241F483" w:rsidR="006C02F9" w:rsidRPr="006C02F9" w:rsidRDefault="006C02F9" w:rsidP="006C02F9">
      <w:pPr>
        <w:jc w:val="both"/>
        <w:rPr>
          <w:rFonts w:cs="Times New Roman"/>
          <w:szCs w:val="24"/>
        </w:rPr>
      </w:pPr>
      <w:r w:rsidRPr="006C02F9">
        <w:rPr>
          <w:rFonts w:cs="Times New Roman"/>
          <w:b/>
          <w:bCs/>
          <w:szCs w:val="24"/>
        </w:rPr>
        <w:t xml:space="preserve">§ </w:t>
      </w:r>
      <w:r w:rsidR="00FE6542">
        <w:rPr>
          <w:rFonts w:cs="Times New Roman"/>
          <w:b/>
          <w:bCs/>
          <w:szCs w:val="24"/>
        </w:rPr>
        <w:t>5</w:t>
      </w:r>
      <w:r w:rsidRPr="006C02F9">
        <w:rPr>
          <w:rFonts w:cs="Times New Roman"/>
          <w:b/>
          <w:bCs/>
          <w:szCs w:val="24"/>
        </w:rPr>
        <w:t xml:space="preserve">. </w:t>
      </w:r>
      <w:r w:rsidRPr="006C02F9">
        <w:rPr>
          <w:rFonts w:cs="Times New Roman"/>
          <w:szCs w:val="24"/>
        </w:rPr>
        <w:t>Wykonanie zarządzenia powierza</w:t>
      </w:r>
      <w:r w:rsidR="00FE6542">
        <w:rPr>
          <w:rFonts w:cs="Times New Roman"/>
          <w:szCs w:val="24"/>
        </w:rPr>
        <w:t xml:space="preserve">m Naczelnikowi </w:t>
      </w:r>
      <w:r w:rsidR="008602FC">
        <w:rPr>
          <w:rFonts w:cs="Times New Roman"/>
          <w:szCs w:val="24"/>
        </w:rPr>
        <w:t>Wydział</w:t>
      </w:r>
      <w:r w:rsidR="00FE6542">
        <w:rPr>
          <w:rFonts w:cs="Times New Roman"/>
          <w:szCs w:val="24"/>
        </w:rPr>
        <w:t>u</w:t>
      </w:r>
      <w:r w:rsidR="008602FC">
        <w:rPr>
          <w:rFonts w:cs="Times New Roman"/>
          <w:szCs w:val="24"/>
        </w:rPr>
        <w:t xml:space="preserve"> Inwestycji Urzędu Miasta </w:t>
      </w:r>
      <w:r w:rsidR="00FE6542">
        <w:rPr>
          <w:rFonts w:cs="Times New Roman"/>
          <w:szCs w:val="24"/>
        </w:rPr>
        <w:br/>
      </w:r>
      <w:r w:rsidR="008602FC">
        <w:rPr>
          <w:rFonts w:cs="Times New Roman"/>
          <w:szCs w:val="24"/>
        </w:rPr>
        <w:t xml:space="preserve">i Gminy w Końskich. </w:t>
      </w:r>
    </w:p>
    <w:p w14:paraId="6FE1978C" w14:textId="513381DC" w:rsidR="00FE6542" w:rsidRDefault="006C02F9" w:rsidP="00FE6542">
      <w:pPr>
        <w:jc w:val="both"/>
        <w:rPr>
          <w:rFonts w:cs="Times New Roman"/>
          <w:szCs w:val="24"/>
        </w:rPr>
      </w:pPr>
      <w:r w:rsidRPr="006C02F9">
        <w:rPr>
          <w:rFonts w:cs="Times New Roman"/>
          <w:b/>
          <w:bCs/>
          <w:szCs w:val="24"/>
        </w:rPr>
        <w:t xml:space="preserve">§ </w:t>
      </w:r>
      <w:r w:rsidR="00FE6542">
        <w:rPr>
          <w:rFonts w:cs="Times New Roman"/>
          <w:b/>
          <w:bCs/>
          <w:szCs w:val="24"/>
        </w:rPr>
        <w:t>6</w:t>
      </w:r>
      <w:r w:rsidRPr="006C02F9">
        <w:rPr>
          <w:rFonts w:cs="Times New Roman"/>
          <w:b/>
          <w:bCs/>
          <w:szCs w:val="24"/>
        </w:rPr>
        <w:t xml:space="preserve">. </w:t>
      </w:r>
      <w:r w:rsidRPr="006C02F9">
        <w:rPr>
          <w:rFonts w:cs="Times New Roman"/>
          <w:szCs w:val="24"/>
        </w:rPr>
        <w:t>Zarządzenie wchodzi w życie z dniem po</w:t>
      </w:r>
      <w:r w:rsidR="0003424A">
        <w:rPr>
          <w:rFonts w:cs="Times New Roman"/>
          <w:szCs w:val="24"/>
        </w:rPr>
        <w:t>dpisania</w:t>
      </w:r>
      <w:r w:rsidR="00FE6542">
        <w:rPr>
          <w:rFonts w:cs="Times New Roman"/>
          <w:szCs w:val="24"/>
        </w:rPr>
        <w:t xml:space="preserve"> i podlega ogłoszeniu </w:t>
      </w:r>
      <w:r w:rsidR="00FE6542" w:rsidRPr="00FE6542">
        <w:rPr>
          <w:rFonts w:cs="Times New Roman"/>
          <w:szCs w:val="24"/>
        </w:rPr>
        <w:t xml:space="preserve">w Biuletynie Informacji Publicznej Urzędu Miasta i Gminy </w:t>
      </w:r>
      <w:r w:rsidR="00116367">
        <w:rPr>
          <w:rFonts w:cs="Times New Roman"/>
          <w:szCs w:val="24"/>
        </w:rPr>
        <w:t xml:space="preserve">w Końskich </w:t>
      </w:r>
      <w:r w:rsidR="00FE6542" w:rsidRPr="00FE6542">
        <w:rPr>
          <w:rFonts w:cs="Times New Roman"/>
          <w:szCs w:val="24"/>
        </w:rPr>
        <w:t xml:space="preserve"> </w:t>
      </w:r>
      <w:hyperlink r:id="rId7" w:history="1">
        <w:r w:rsidR="00FE6542" w:rsidRPr="00FE6542">
          <w:rPr>
            <w:rStyle w:val="Hipercze"/>
            <w:rFonts w:cs="Times New Roman"/>
            <w:szCs w:val="24"/>
          </w:rPr>
          <w:t>https://bip.umkonskie.pl/</w:t>
        </w:r>
      </w:hyperlink>
      <w:r w:rsidR="00FE6542" w:rsidRPr="00FE6542">
        <w:rPr>
          <w:rFonts w:cs="Times New Roman"/>
          <w:szCs w:val="24"/>
        </w:rPr>
        <w:t xml:space="preserve">, na stronie internetowej </w:t>
      </w:r>
      <w:r w:rsidR="006F4424">
        <w:rPr>
          <w:rFonts w:cs="Times New Roman"/>
          <w:szCs w:val="24"/>
        </w:rPr>
        <w:t xml:space="preserve">Urzędu Miasta i Gminy w Końskich </w:t>
      </w:r>
      <w:hyperlink r:id="rId8" w:history="1">
        <w:r w:rsidR="006F4424" w:rsidRPr="00FE1022">
          <w:rPr>
            <w:rStyle w:val="Hipercze"/>
            <w:rFonts w:cs="Times New Roman"/>
            <w:szCs w:val="24"/>
          </w:rPr>
          <w:t>https://umkonskie.pl/</w:t>
        </w:r>
      </w:hyperlink>
      <w:r w:rsidR="00FE6542" w:rsidRPr="00FE6542">
        <w:rPr>
          <w:rFonts w:cs="Times New Roman"/>
          <w:szCs w:val="24"/>
        </w:rPr>
        <w:t xml:space="preserve"> oraz na tablicy ogłoszeń w siedzibie Urzędu Miasta i Gminy</w:t>
      </w:r>
      <w:r w:rsidR="00FE6542">
        <w:rPr>
          <w:rFonts w:cs="Times New Roman"/>
          <w:szCs w:val="24"/>
        </w:rPr>
        <w:t xml:space="preserve"> w </w:t>
      </w:r>
      <w:r w:rsidR="00FE6542" w:rsidRPr="00FE6542">
        <w:rPr>
          <w:rFonts w:cs="Times New Roman"/>
          <w:szCs w:val="24"/>
        </w:rPr>
        <w:t>Koński</w:t>
      </w:r>
      <w:r w:rsidR="00FE6542">
        <w:rPr>
          <w:rFonts w:cs="Times New Roman"/>
          <w:szCs w:val="24"/>
        </w:rPr>
        <w:t>ch.</w:t>
      </w:r>
    </w:p>
    <w:p w14:paraId="60E29F04" w14:textId="77777777" w:rsidR="00D1506D" w:rsidRDefault="00D1506D" w:rsidP="00FE6542">
      <w:pPr>
        <w:jc w:val="both"/>
        <w:rPr>
          <w:rFonts w:cs="Times New Roman"/>
          <w:szCs w:val="24"/>
        </w:rPr>
      </w:pPr>
    </w:p>
    <w:p w14:paraId="72B49204" w14:textId="3F6D721F" w:rsidR="00D1506D" w:rsidRPr="00D1506D" w:rsidRDefault="00D1506D" w:rsidP="00D1506D">
      <w:pPr>
        <w:jc w:val="right"/>
        <w:rPr>
          <w:rFonts w:cs="Times New Roman"/>
          <w:b/>
          <w:bCs/>
          <w:szCs w:val="24"/>
        </w:rPr>
      </w:pPr>
      <w:r w:rsidRPr="00D1506D">
        <w:rPr>
          <w:rFonts w:cs="Times New Roman"/>
          <w:b/>
          <w:bCs/>
          <w:szCs w:val="24"/>
        </w:rPr>
        <w:t>Burmistrz Miasta i Gminy Końskie</w:t>
      </w:r>
    </w:p>
    <w:p w14:paraId="32724FB4" w14:textId="1940CC16" w:rsidR="00D1506D" w:rsidRPr="00D1506D" w:rsidRDefault="00D1506D" w:rsidP="00D1506D">
      <w:pPr>
        <w:jc w:val="right"/>
        <w:rPr>
          <w:rFonts w:cs="Times New Roman"/>
          <w:b/>
          <w:bCs/>
          <w:szCs w:val="24"/>
        </w:rPr>
      </w:pPr>
      <w:r w:rsidRPr="00D1506D">
        <w:rPr>
          <w:rFonts w:cs="Times New Roman"/>
          <w:b/>
          <w:bCs/>
          <w:szCs w:val="24"/>
        </w:rPr>
        <w:t>Krzysztof Obratański</w:t>
      </w:r>
    </w:p>
    <w:p w14:paraId="24B2D26F" w14:textId="3C7FBFF5" w:rsidR="00A21E0A" w:rsidRPr="00D1506D" w:rsidRDefault="00A21E0A" w:rsidP="00D1506D">
      <w:pPr>
        <w:jc w:val="right"/>
        <w:rPr>
          <w:rFonts w:cs="Times New Roman"/>
          <w:b/>
          <w:bCs/>
          <w:szCs w:val="24"/>
        </w:rPr>
      </w:pPr>
    </w:p>
    <w:p w14:paraId="4DA395F1" w14:textId="77777777" w:rsidR="00D1506D" w:rsidRDefault="00D1506D" w:rsidP="006C02F9">
      <w:pPr>
        <w:jc w:val="both"/>
        <w:rPr>
          <w:rFonts w:cs="Times New Roman"/>
          <w:szCs w:val="24"/>
        </w:rPr>
      </w:pPr>
    </w:p>
    <w:p w14:paraId="30558479" w14:textId="77777777" w:rsidR="00D1506D" w:rsidRDefault="00D1506D" w:rsidP="006C02F9">
      <w:pPr>
        <w:jc w:val="both"/>
        <w:rPr>
          <w:rFonts w:cs="Times New Roman"/>
          <w:szCs w:val="24"/>
        </w:rPr>
      </w:pPr>
    </w:p>
    <w:p w14:paraId="25A1AA45" w14:textId="77777777" w:rsidR="00D1506D" w:rsidRDefault="00D1506D" w:rsidP="006C02F9">
      <w:pPr>
        <w:jc w:val="both"/>
        <w:rPr>
          <w:rFonts w:cs="Times New Roman"/>
          <w:szCs w:val="24"/>
        </w:rPr>
      </w:pPr>
    </w:p>
    <w:p w14:paraId="1D7D7EDD" w14:textId="77777777" w:rsidR="00D1506D" w:rsidRDefault="00D1506D" w:rsidP="006C02F9">
      <w:pPr>
        <w:jc w:val="both"/>
        <w:rPr>
          <w:rFonts w:cs="Times New Roman"/>
          <w:szCs w:val="24"/>
        </w:rPr>
      </w:pPr>
    </w:p>
    <w:p w14:paraId="1B3159AC" w14:textId="77777777" w:rsidR="00D1506D" w:rsidRDefault="00D1506D" w:rsidP="006C02F9">
      <w:pPr>
        <w:jc w:val="both"/>
        <w:rPr>
          <w:rFonts w:cs="Times New Roman"/>
          <w:szCs w:val="24"/>
        </w:rPr>
      </w:pPr>
    </w:p>
    <w:p w14:paraId="1327B5EE" w14:textId="77777777" w:rsidR="00257A7B" w:rsidRDefault="00FD49B0" w:rsidP="00257A7B">
      <w:pPr>
        <w:spacing w:after="0" w:line="240" w:lineRule="auto"/>
        <w:jc w:val="right"/>
        <w:rPr>
          <w:rFonts w:cs="Times New Roman"/>
          <w:sz w:val="20"/>
          <w:szCs w:val="20"/>
        </w:rPr>
      </w:pPr>
      <w:r w:rsidRPr="00FD49B0">
        <w:rPr>
          <w:rFonts w:cs="Times New Roman"/>
          <w:sz w:val="20"/>
          <w:szCs w:val="20"/>
        </w:rPr>
        <w:t xml:space="preserve">Załącznik </w:t>
      </w:r>
      <w:r w:rsidR="008602FC">
        <w:rPr>
          <w:rFonts w:cs="Times New Roman"/>
          <w:sz w:val="20"/>
          <w:szCs w:val="20"/>
        </w:rPr>
        <w:t xml:space="preserve">nr 1 </w:t>
      </w:r>
      <w:r w:rsidRPr="00FD49B0">
        <w:rPr>
          <w:rFonts w:cs="Times New Roman"/>
          <w:sz w:val="20"/>
          <w:szCs w:val="20"/>
        </w:rPr>
        <w:t xml:space="preserve">do Zarządzenia Nr </w:t>
      </w:r>
      <w:r w:rsidR="003E608C">
        <w:rPr>
          <w:rFonts w:cs="Times New Roman"/>
          <w:sz w:val="20"/>
          <w:szCs w:val="20"/>
        </w:rPr>
        <w:t>288</w:t>
      </w:r>
      <w:r w:rsidRPr="00FD49B0">
        <w:rPr>
          <w:rFonts w:cs="Times New Roman"/>
          <w:sz w:val="20"/>
          <w:szCs w:val="20"/>
        </w:rPr>
        <w:t xml:space="preserve"> </w:t>
      </w:r>
    </w:p>
    <w:p w14:paraId="25582295" w14:textId="575FD97F" w:rsidR="00FD49B0" w:rsidRDefault="00FD49B0" w:rsidP="00257A7B">
      <w:pPr>
        <w:spacing w:after="0" w:line="240" w:lineRule="auto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Burmistrza Miasta i Gminy Końskie </w:t>
      </w:r>
    </w:p>
    <w:p w14:paraId="004159C9" w14:textId="1231A348" w:rsidR="00FD49B0" w:rsidRDefault="00FD49B0" w:rsidP="00FD49B0">
      <w:pPr>
        <w:spacing w:after="0" w:line="240" w:lineRule="auto"/>
        <w:jc w:val="right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z dnia </w:t>
      </w:r>
      <w:r w:rsidR="003E608C">
        <w:rPr>
          <w:rFonts w:cs="Times New Roman"/>
          <w:sz w:val="20"/>
          <w:szCs w:val="20"/>
        </w:rPr>
        <w:t>12 września</w:t>
      </w:r>
      <w:r>
        <w:rPr>
          <w:rFonts w:cs="Times New Roman"/>
          <w:sz w:val="20"/>
          <w:szCs w:val="20"/>
        </w:rPr>
        <w:t xml:space="preserve"> 2024</w:t>
      </w:r>
      <w:r w:rsidR="003E608C">
        <w:rPr>
          <w:rFonts w:cs="Times New Roman"/>
          <w:sz w:val="20"/>
          <w:szCs w:val="20"/>
        </w:rPr>
        <w:t xml:space="preserve"> r</w:t>
      </w:r>
      <w:r>
        <w:rPr>
          <w:rFonts w:cs="Times New Roman"/>
          <w:sz w:val="20"/>
          <w:szCs w:val="20"/>
        </w:rPr>
        <w:t xml:space="preserve">. </w:t>
      </w:r>
    </w:p>
    <w:p w14:paraId="76FAC816" w14:textId="77777777" w:rsidR="00FD49B0" w:rsidRPr="00FD49B0" w:rsidRDefault="00FD49B0" w:rsidP="00FD49B0">
      <w:pPr>
        <w:jc w:val="right"/>
        <w:rPr>
          <w:rFonts w:cs="Times New Roman"/>
          <w:sz w:val="20"/>
          <w:szCs w:val="20"/>
        </w:rPr>
      </w:pPr>
    </w:p>
    <w:p w14:paraId="066FD495" w14:textId="77777777" w:rsidR="001B7345" w:rsidRDefault="008733A5" w:rsidP="001B7345">
      <w:pPr>
        <w:jc w:val="center"/>
        <w:rPr>
          <w:rFonts w:cs="Times New Roman"/>
          <w:b/>
          <w:bCs/>
          <w:szCs w:val="24"/>
        </w:rPr>
      </w:pPr>
      <w:r w:rsidRPr="001B7345">
        <w:rPr>
          <w:rFonts w:cs="Times New Roman"/>
          <w:b/>
          <w:bCs/>
          <w:szCs w:val="24"/>
        </w:rPr>
        <w:t>Ogłoszenie</w:t>
      </w:r>
      <w:r w:rsidR="001B7345">
        <w:rPr>
          <w:rFonts w:cs="Times New Roman"/>
          <w:b/>
          <w:bCs/>
          <w:szCs w:val="24"/>
        </w:rPr>
        <w:t xml:space="preserve"> </w:t>
      </w:r>
    </w:p>
    <w:p w14:paraId="20026C03" w14:textId="0F7B40C1" w:rsidR="006C02F9" w:rsidRDefault="001B7345" w:rsidP="001B7345">
      <w:pPr>
        <w:jc w:val="center"/>
        <w:rPr>
          <w:b/>
          <w:bCs/>
          <w:szCs w:val="24"/>
        </w:rPr>
      </w:pPr>
      <w:r>
        <w:rPr>
          <w:rFonts w:cs="Times New Roman"/>
          <w:b/>
          <w:bCs/>
          <w:szCs w:val="24"/>
        </w:rPr>
        <w:t xml:space="preserve">o </w:t>
      </w:r>
      <w:r>
        <w:rPr>
          <w:b/>
          <w:bCs/>
          <w:szCs w:val="24"/>
        </w:rPr>
        <w:t xml:space="preserve">naborze Członków Komitetu Rewitalizacji </w:t>
      </w:r>
      <w:bookmarkStart w:id="1" w:name="_Hlk177034480"/>
      <w:r>
        <w:rPr>
          <w:b/>
          <w:bCs/>
          <w:szCs w:val="24"/>
        </w:rPr>
        <w:t>Miasta i Gminy Końskie</w:t>
      </w:r>
    </w:p>
    <w:bookmarkEnd w:id="1"/>
    <w:p w14:paraId="0828E18F" w14:textId="77777777" w:rsidR="00A21E0A" w:rsidRDefault="00A21E0A" w:rsidP="001B7345">
      <w:pPr>
        <w:jc w:val="center"/>
        <w:rPr>
          <w:rFonts w:cs="Times New Roman"/>
          <w:b/>
          <w:bCs/>
          <w:szCs w:val="24"/>
        </w:rPr>
      </w:pPr>
    </w:p>
    <w:p w14:paraId="0E85B710" w14:textId="2B2388AC" w:rsidR="00851CE4" w:rsidRPr="00851CE4" w:rsidRDefault="00851CE4" w:rsidP="00BD63ED">
      <w:pPr>
        <w:spacing w:line="276" w:lineRule="auto"/>
        <w:jc w:val="both"/>
      </w:pPr>
      <w:r>
        <w:t xml:space="preserve">Burmistrz Miasta i Gminy Końskie </w:t>
      </w:r>
      <w:r w:rsidRPr="00851CE4">
        <w:t xml:space="preserve">ogłasza nabór na </w:t>
      </w:r>
      <w:r w:rsidR="00DB2CA2">
        <w:t>C</w:t>
      </w:r>
      <w:r w:rsidRPr="00851CE4">
        <w:t xml:space="preserve">złonków Komitetu Rewitalizacji zgodnie z procedurą określoną w </w:t>
      </w:r>
      <w:r w:rsidRPr="00026BEA">
        <w:rPr>
          <w:szCs w:val="24"/>
        </w:rPr>
        <w:t>Uchwa</w:t>
      </w:r>
      <w:r>
        <w:rPr>
          <w:szCs w:val="24"/>
        </w:rPr>
        <w:t>le</w:t>
      </w:r>
      <w:r w:rsidRPr="00026BEA">
        <w:rPr>
          <w:szCs w:val="24"/>
        </w:rPr>
        <w:t xml:space="preserve"> Nr </w:t>
      </w:r>
      <w:r>
        <w:rPr>
          <w:szCs w:val="24"/>
        </w:rPr>
        <w:t xml:space="preserve">IV/34/2024 </w:t>
      </w:r>
      <w:r w:rsidRPr="00026BEA">
        <w:rPr>
          <w:szCs w:val="24"/>
        </w:rPr>
        <w:t>Rady Mi</w:t>
      </w:r>
      <w:r>
        <w:rPr>
          <w:szCs w:val="24"/>
        </w:rPr>
        <w:t xml:space="preserve">ejskiej w Końskich z </w:t>
      </w:r>
      <w:r w:rsidRPr="00026BEA">
        <w:rPr>
          <w:szCs w:val="24"/>
        </w:rPr>
        <w:t xml:space="preserve">dnia </w:t>
      </w:r>
      <w:r>
        <w:rPr>
          <w:szCs w:val="24"/>
        </w:rPr>
        <w:t xml:space="preserve">29 lipca </w:t>
      </w:r>
      <w:r w:rsidRPr="00026BEA">
        <w:rPr>
          <w:szCs w:val="24"/>
        </w:rPr>
        <w:t>202</w:t>
      </w:r>
      <w:r>
        <w:rPr>
          <w:szCs w:val="24"/>
        </w:rPr>
        <w:t xml:space="preserve">4 </w:t>
      </w:r>
      <w:r w:rsidRPr="00026BEA">
        <w:rPr>
          <w:szCs w:val="24"/>
        </w:rPr>
        <w:t xml:space="preserve">r. w sprawie </w:t>
      </w:r>
      <w:r>
        <w:rPr>
          <w:szCs w:val="24"/>
        </w:rPr>
        <w:t xml:space="preserve">określenia </w:t>
      </w:r>
      <w:r w:rsidRPr="00026BEA">
        <w:rPr>
          <w:szCs w:val="24"/>
        </w:rPr>
        <w:t xml:space="preserve">zasad wyznaczania składu </w:t>
      </w:r>
      <w:r>
        <w:rPr>
          <w:szCs w:val="24"/>
        </w:rPr>
        <w:t xml:space="preserve">oraz zasad działania </w:t>
      </w:r>
      <w:r w:rsidRPr="00026BEA">
        <w:rPr>
          <w:szCs w:val="24"/>
        </w:rPr>
        <w:t>Komitetu Rewitalizacji</w:t>
      </w:r>
      <w:r>
        <w:rPr>
          <w:szCs w:val="24"/>
        </w:rPr>
        <w:t xml:space="preserve"> Miasta i Gminy Końskie</w:t>
      </w:r>
      <w:r w:rsidRPr="00851CE4">
        <w:t xml:space="preserve">. </w:t>
      </w:r>
    </w:p>
    <w:p w14:paraId="3ACC87B3" w14:textId="7ACAB9AD" w:rsidR="00851CE4" w:rsidRDefault="00851CE4" w:rsidP="00BD63ED">
      <w:pPr>
        <w:spacing w:line="276" w:lineRule="auto"/>
        <w:jc w:val="both"/>
      </w:pPr>
      <w:r w:rsidRPr="00851CE4">
        <w:t xml:space="preserve">Komitet Rewitalizacji wspiera działania </w:t>
      </w:r>
      <w:r>
        <w:t xml:space="preserve">Burmistrza Miasta i Gminy Końskie </w:t>
      </w:r>
      <w:r w:rsidRPr="00851CE4">
        <w:t xml:space="preserve">na obszarze rewitalizacji, stanowi forum współpracy i dialogu interesariuszy z organami </w:t>
      </w:r>
      <w:r>
        <w:t>Miasta i G</w:t>
      </w:r>
      <w:r w:rsidRPr="00851CE4">
        <w:t xml:space="preserve">miny </w:t>
      </w:r>
      <w:r w:rsidR="003E608C">
        <w:br/>
      </w:r>
      <w:r w:rsidRPr="00851CE4">
        <w:t>w sprawach przygotowania, prowadzenia i oceny procesu rewitalizacji oraz pełni funkcję opiniodawczo</w:t>
      </w:r>
      <w:r w:rsidR="00015C9B">
        <w:t>-</w:t>
      </w:r>
      <w:r w:rsidRPr="00851CE4">
        <w:t xml:space="preserve">doradczą </w:t>
      </w:r>
      <w:r w:rsidR="00015C9B">
        <w:t xml:space="preserve">Burmistrza Miasta i Gminy Końskie </w:t>
      </w:r>
      <w:r w:rsidRPr="00851CE4">
        <w:t xml:space="preserve">w sprawach związanych </w:t>
      </w:r>
      <w:r w:rsidR="003E608C">
        <w:br/>
      </w:r>
      <w:r w:rsidRPr="00851CE4">
        <w:t xml:space="preserve">z wdrożeniem Gminnego Programu Rewitalizacji. </w:t>
      </w:r>
    </w:p>
    <w:p w14:paraId="198B9DE1" w14:textId="42695547" w:rsidR="004B4669" w:rsidRDefault="00015C9B" w:rsidP="00BD63ED">
      <w:pPr>
        <w:spacing w:after="0" w:line="276" w:lineRule="auto"/>
        <w:jc w:val="center"/>
        <w:rPr>
          <w:b/>
          <w:bCs/>
        </w:rPr>
      </w:pPr>
      <w:r w:rsidRPr="00015C9B">
        <w:rPr>
          <w:b/>
          <w:bCs/>
        </w:rPr>
        <w:t xml:space="preserve">Nabór na </w:t>
      </w:r>
      <w:r w:rsidR="00DB2CA2">
        <w:rPr>
          <w:b/>
          <w:bCs/>
        </w:rPr>
        <w:t>C</w:t>
      </w:r>
      <w:r w:rsidRPr="00015C9B">
        <w:rPr>
          <w:b/>
          <w:bCs/>
        </w:rPr>
        <w:t xml:space="preserve">złonków Komitetu Rewitalizacji </w:t>
      </w:r>
      <w:r w:rsidR="004B4669" w:rsidRPr="004B4669">
        <w:rPr>
          <w:b/>
          <w:bCs/>
        </w:rPr>
        <w:t>Miasta i Gminy Końskie</w:t>
      </w:r>
    </w:p>
    <w:p w14:paraId="55F32FF2" w14:textId="242A2A58" w:rsidR="00015C9B" w:rsidRPr="00015C9B" w:rsidRDefault="00015C9B" w:rsidP="004B4669">
      <w:pPr>
        <w:spacing w:after="0" w:line="276" w:lineRule="auto"/>
        <w:jc w:val="center"/>
        <w:rPr>
          <w:b/>
          <w:bCs/>
        </w:rPr>
      </w:pPr>
      <w:r w:rsidRPr="00015C9B">
        <w:rPr>
          <w:b/>
          <w:bCs/>
        </w:rPr>
        <w:t>przeprowadzony zostanie</w:t>
      </w:r>
      <w:r w:rsidR="004B4669">
        <w:rPr>
          <w:b/>
          <w:bCs/>
        </w:rPr>
        <w:t xml:space="preserve"> </w:t>
      </w:r>
      <w:r w:rsidRPr="00015C9B">
        <w:rPr>
          <w:b/>
          <w:bCs/>
        </w:rPr>
        <w:t xml:space="preserve">w dniach od </w:t>
      </w:r>
      <w:r w:rsidR="008602FC">
        <w:rPr>
          <w:b/>
          <w:bCs/>
        </w:rPr>
        <w:t>16 września 2024 r.</w:t>
      </w:r>
      <w:r w:rsidRPr="00015C9B">
        <w:rPr>
          <w:b/>
          <w:bCs/>
        </w:rPr>
        <w:t xml:space="preserve"> do </w:t>
      </w:r>
      <w:r w:rsidR="00420C33">
        <w:rPr>
          <w:b/>
          <w:bCs/>
        </w:rPr>
        <w:t>7</w:t>
      </w:r>
      <w:r w:rsidR="008602FC">
        <w:rPr>
          <w:b/>
          <w:bCs/>
        </w:rPr>
        <w:t xml:space="preserve"> października</w:t>
      </w:r>
      <w:r w:rsidRPr="00015C9B">
        <w:rPr>
          <w:b/>
          <w:bCs/>
        </w:rPr>
        <w:t xml:space="preserve"> 2024 r.</w:t>
      </w:r>
    </w:p>
    <w:p w14:paraId="39EEA225" w14:textId="77777777" w:rsidR="00015C9B" w:rsidRDefault="00015C9B" w:rsidP="00015C9B">
      <w:pPr>
        <w:spacing w:after="0" w:line="240" w:lineRule="auto"/>
        <w:jc w:val="both"/>
      </w:pPr>
    </w:p>
    <w:p w14:paraId="0B24AA17" w14:textId="28299EE1" w:rsidR="00015C9B" w:rsidRDefault="00015C9B" w:rsidP="00BD63ED">
      <w:pPr>
        <w:spacing w:after="0" w:line="240" w:lineRule="auto"/>
        <w:jc w:val="center"/>
      </w:pPr>
      <w:r>
        <w:t>Zasady naboru:</w:t>
      </w:r>
    </w:p>
    <w:p w14:paraId="030BEF73" w14:textId="77777777" w:rsidR="00DA28C5" w:rsidRDefault="00DA28C5" w:rsidP="00BD63ED">
      <w:pPr>
        <w:spacing w:after="0" w:line="240" w:lineRule="auto"/>
        <w:jc w:val="center"/>
      </w:pPr>
    </w:p>
    <w:p w14:paraId="43A15C28" w14:textId="4328F918" w:rsidR="00BD63ED" w:rsidRPr="00DA28C5" w:rsidRDefault="00BD63ED" w:rsidP="00DA28C5">
      <w:pPr>
        <w:widowControl w:val="0"/>
        <w:tabs>
          <w:tab w:val="left" w:pos="337"/>
        </w:tabs>
        <w:spacing w:after="0" w:line="276" w:lineRule="auto"/>
        <w:jc w:val="both"/>
        <w:rPr>
          <w:rFonts w:eastAsia="Arial" w:cs="Times New Roman"/>
          <w:color w:val="000000"/>
          <w:szCs w:val="24"/>
          <w:lang w:eastAsia="pl-PL" w:bidi="pl-PL"/>
        </w:rPr>
      </w:pPr>
      <w:r w:rsidRPr="00DA28C5">
        <w:rPr>
          <w:rFonts w:eastAsia="Arial" w:cs="Times New Roman"/>
          <w:color w:val="000000"/>
          <w:szCs w:val="24"/>
          <w:lang w:eastAsia="pl-PL" w:bidi="pl-PL"/>
        </w:rPr>
        <w:t xml:space="preserve">Komitet liczy nie więcej niż 19 stałych </w:t>
      </w:r>
      <w:r w:rsidR="00DB2CA2">
        <w:rPr>
          <w:rFonts w:eastAsia="Arial" w:cs="Times New Roman"/>
          <w:color w:val="000000"/>
          <w:szCs w:val="24"/>
          <w:lang w:eastAsia="pl-PL" w:bidi="pl-PL"/>
        </w:rPr>
        <w:t>C</w:t>
      </w:r>
      <w:r w:rsidRPr="00DA28C5">
        <w:rPr>
          <w:rFonts w:eastAsia="Arial" w:cs="Times New Roman"/>
          <w:color w:val="000000"/>
          <w:szCs w:val="24"/>
          <w:lang w:eastAsia="pl-PL" w:bidi="pl-PL"/>
        </w:rPr>
        <w:t>złonków, w tym:</w:t>
      </w:r>
    </w:p>
    <w:p w14:paraId="205945DF" w14:textId="19A3D94A" w:rsidR="00BD63ED" w:rsidRPr="001F68C5" w:rsidRDefault="00BD63ED" w:rsidP="00DA28C5">
      <w:pPr>
        <w:widowControl w:val="0"/>
        <w:numPr>
          <w:ilvl w:val="0"/>
          <w:numId w:val="7"/>
        </w:numPr>
        <w:tabs>
          <w:tab w:val="left" w:pos="686"/>
        </w:tabs>
        <w:spacing w:after="0" w:line="276" w:lineRule="auto"/>
        <w:ind w:left="640" w:hanging="320"/>
        <w:jc w:val="both"/>
        <w:rPr>
          <w:rFonts w:eastAsia="Arial" w:cs="Times New Roman"/>
          <w:szCs w:val="24"/>
          <w:lang w:eastAsia="pl-PL" w:bidi="pl-PL"/>
        </w:rPr>
      </w:pPr>
      <w:r w:rsidRPr="00846EFF">
        <w:rPr>
          <w:rFonts w:eastAsia="Arial" w:cs="Times New Roman"/>
          <w:color w:val="000000"/>
          <w:szCs w:val="24"/>
          <w:lang w:eastAsia="pl-PL" w:bidi="pl-PL"/>
        </w:rPr>
        <w:t xml:space="preserve">nie więcej niż 3 przedstawicieli Urzędu Miasta i Gminy </w:t>
      </w:r>
      <w:r>
        <w:rPr>
          <w:rFonts w:eastAsia="Arial" w:cs="Times New Roman"/>
          <w:color w:val="000000"/>
          <w:szCs w:val="24"/>
          <w:lang w:eastAsia="pl-PL" w:bidi="pl-PL"/>
        </w:rPr>
        <w:t xml:space="preserve">w 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>Koński</w:t>
      </w:r>
      <w:r>
        <w:rPr>
          <w:rFonts w:eastAsia="Arial" w:cs="Times New Roman"/>
          <w:color w:val="000000"/>
          <w:szCs w:val="24"/>
          <w:lang w:eastAsia="pl-PL" w:bidi="pl-PL"/>
        </w:rPr>
        <w:t>ch,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 xml:space="preserve"> jednostek organizacyjnych/ spółek </w:t>
      </w:r>
      <w:r>
        <w:rPr>
          <w:rFonts w:eastAsia="Arial" w:cs="Times New Roman"/>
          <w:color w:val="000000"/>
          <w:szCs w:val="24"/>
          <w:lang w:eastAsia="pl-PL" w:bidi="pl-PL"/>
        </w:rPr>
        <w:t>gminnych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 xml:space="preserve">, wskazanych przez </w:t>
      </w:r>
      <w:r w:rsidRPr="00846EFF">
        <w:rPr>
          <w:rFonts w:eastAsia="Arial" w:cs="Times New Roman"/>
          <w:szCs w:val="24"/>
          <w:lang w:eastAsia="pl-PL" w:bidi="pl-PL"/>
        </w:rPr>
        <w:t xml:space="preserve">Burmistrza Miasta i Gminy </w:t>
      </w:r>
      <w:r w:rsidRPr="001F68C5">
        <w:rPr>
          <w:rFonts w:eastAsia="Arial" w:cs="Times New Roman"/>
          <w:szCs w:val="24"/>
          <w:lang w:eastAsia="pl-PL" w:bidi="pl-PL"/>
        </w:rPr>
        <w:t>Końskie,</w:t>
      </w:r>
    </w:p>
    <w:p w14:paraId="1BDA3F99" w14:textId="77777777" w:rsidR="00BD63ED" w:rsidRPr="001F68C5" w:rsidRDefault="00BD63ED" w:rsidP="00DA28C5">
      <w:pPr>
        <w:widowControl w:val="0"/>
        <w:numPr>
          <w:ilvl w:val="0"/>
          <w:numId w:val="7"/>
        </w:numPr>
        <w:tabs>
          <w:tab w:val="left" w:pos="705"/>
        </w:tabs>
        <w:spacing w:after="0" w:line="276" w:lineRule="auto"/>
        <w:ind w:left="640" w:hanging="320"/>
        <w:jc w:val="both"/>
        <w:rPr>
          <w:rFonts w:eastAsia="Arial" w:cs="Times New Roman"/>
          <w:szCs w:val="24"/>
          <w:lang w:eastAsia="pl-PL" w:bidi="pl-PL"/>
        </w:rPr>
      </w:pPr>
      <w:r w:rsidRPr="001F68C5">
        <w:rPr>
          <w:rFonts w:eastAsia="Arial" w:cs="Times New Roman"/>
          <w:szCs w:val="24"/>
          <w:lang w:eastAsia="pl-PL" w:bidi="pl-PL"/>
        </w:rPr>
        <w:t>nie więcej niż 2 przedstawicieli mieszkańców podobszaru rewitalizacji „Centrum”,</w:t>
      </w:r>
    </w:p>
    <w:p w14:paraId="1EC6A447" w14:textId="77777777" w:rsidR="00BD63ED" w:rsidRPr="001F68C5" w:rsidRDefault="00BD63ED" w:rsidP="00DA28C5">
      <w:pPr>
        <w:widowControl w:val="0"/>
        <w:numPr>
          <w:ilvl w:val="0"/>
          <w:numId w:val="7"/>
        </w:numPr>
        <w:tabs>
          <w:tab w:val="left" w:pos="705"/>
        </w:tabs>
        <w:spacing w:after="0" w:line="276" w:lineRule="auto"/>
        <w:ind w:left="640" w:hanging="320"/>
        <w:jc w:val="both"/>
        <w:rPr>
          <w:rFonts w:eastAsia="Arial" w:cs="Times New Roman"/>
          <w:szCs w:val="24"/>
          <w:lang w:eastAsia="pl-PL" w:bidi="pl-PL"/>
        </w:rPr>
      </w:pPr>
      <w:r w:rsidRPr="001F68C5">
        <w:rPr>
          <w:rFonts w:eastAsia="Arial" w:cs="Times New Roman"/>
          <w:szCs w:val="24"/>
          <w:lang w:eastAsia="pl-PL" w:bidi="pl-PL"/>
        </w:rPr>
        <w:t>nie więcej niż 1 przedstawiciela mieszkańców podobszaru rewitalizacji „Sielpia Wielka”,</w:t>
      </w:r>
    </w:p>
    <w:p w14:paraId="45990D83" w14:textId="77777777" w:rsidR="00BD63ED" w:rsidRPr="001F68C5" w:rsidRDefault="00BD63ED" w:rsidP="00DA28C5">
      <w:pPr>
        <w:widowControl w:val="0"/>
        <w:numPr>
          <w:ilvl w:val="0"/>
          <w:numId w:val="7"/>
        </w:numPr>
        <w:tabs>
          <w:tab w:val="left" w:pos="705"/>
        </w:tabs>
        <w:spacing w:after="0" w:line="276" w:lineRule="auto"/>
        <w:ind w:left="640" w:hanging="320"/>
        <w:jc w:val="both"/>
        <w:rPr>
          <w:rFonts w:eastAsia="Arial" w:cs="Times New Roman"/>
          <w:szCs w:val="24"/>
          <w:lang w:eastAsia="pl-PL" w:bidi="pl-PL"/>
        </w:rPr>
      </w:pPr>
      <w:r w:rsidRPr="001F68C5">
        <w:rPr>
          <w:rFonts w:eastAsia="Arial" w:cs="Times New Roman"/>
          <w:szCs w:val="24"/>
          <w:lang w:eastAsia="pl-PL" w:bidi="pl-PL"/>
        </w:rPr>
        <w:t>nie więcej niż 1 przedstawiciela mieszkańców podobszaru rewitalizacji „Stara Kuźnica”,</w:t>
      </w:r>
    </w:p>
    <w:p w14:paraId="1BA82CA4" w14:textId="77777777" w:rsidR="00BD63ED" w:rsidRPr="001F68C5" w:rsidRDefault="00BD63ED" w:rsidP="00DA28C5">
      <w:pPr>
        <w:widowControl w:val="0"/>
        <w:numPr>
          <w:ilvl w:val="0"/>
          <w:numId w:val="7"/>
        </w:numPr>
        <w:tabs>
          <w:tab w:val="left" w:pos="705"/>
        </w:tabs>
        <w:spacing w:after="0" w:line="276" w:lineRule="auto"/>
        <w:ind w:left="640" w:hanging="320"/>
        <w:jc w:val="both"/>
        <w:rPr>
          <w:rFonts w:eastAsia="Arial" w:cs="Times New Roman"/>
          <w:szCs w:val="24"/>
          <w:lang w:eastAsia="pl-PL" w:bidi="pl-PL"/>
        </w:rPr>
      </w:pPr>
      <w:r w:rsidRPr="001F68C5">
        <w:rPr>
          <w:rFonts w:eastAsia="Arial" w:cs="Times New Roman"/>
          <w:szCs w:val="24"/>
          <w:lang w:eastAsia="pl-PL" w:bidi="pl-PL"/>
        </w:rPr>
        <w:t>nie więcej niż 1 przedstawiciel mieszkańców miasta i gminy Końskie spoza obszaru rewitalizacji,</w:t>
      </w:r>
    </w:p>
    <w:p w14:paraId="1DC53F16" w14:textId="77777777" w:rsidR="00BD63ED" w:rsidRPr="001F68C5" w:rsidRDefault="00BD63ED" w:rsidP="00DA28C5">
      <w:pPr>
        <w:widowControl w:val="0"/>
        <w:numPr>
          <w:ilvl w:val="0"/>
          <w:numId w:val="7"/>
        </w:numPr>
        <w:tabs>
          <w:tab w:val="left" w:pos="705"/>
        </w:tabs>
        <w:spacing w:after="0" w:line="276" w:lineRule="auto"/>
        <w:ind w:left="640" w:hanging="320"/>
        <w:jc w:val="both"/>
        <w:rPr>
          <w:rFonts w:eastAsia="Arial" w:cs="Times New Roman"/>
          <w:szCs w:val="24"/>
          <w:lang w:eastAsia="pl-PL" w:bidi="pl-PL"/>
        </w:rPr>
      </w:pPr>
      <w:r w:rsidRPr="001F68C5">
        <w:rPr>
          <w:rFonts w:eastAsia="Arial" w:cs="Times New Roman"/>
          <w:szCs w:val="24"/>
          <w:lang w:eastAsia="pl-PL" w:bidi="pl-PL"/>
        </w:rPr>
        <w:t>nie więcej niż 1 przedstawiciela podmiotów prowadzących działalność gospodarczą na obszarze rewitalizacji,</w:t>
      </w:r>
    </w:p>
    <w:p w14:paraId="3311E89D" w14:textId="3162D039" w:rsidR="00BD63ED" w:rsidRPr="001F68C5" w:rsidRDefault="00BD63ED" w:rsidP="00DA28C5">
      <w:pPr>
        <w:widowControl w:val="0"/>
        <w:numPr>
          <w:ilvl w:val="0"/>
          <w:numId w:val="7"/>
        </w:numPr>
        <w:tabs>
          <w:tab w:val="left" w:pos="705"/>
        </w:tabs>
        <w:spacing w:after="0" w:line="276" w:lineRule="auto"/>
        <w:ind w:left="640" w:hanging="320"/>
        <w:jc w:val="both"/>
        <w:rPr>
          <w:rFonts w:eastAsia="Arial" w:cs="Times New Roman"/>
          <w:szCs w:val="24"/>
          <w:lang w:eastAsia="pl-PL" w:bidi="pl-PL"/>
        </w:rPr>
      </w:pPr>
      <w:r w:rsidRPr="001F68C5">
        <w:rPr>
          <w:rFonts w:eastAsia="Arial" w:cs="Times New Roman"/>
          <w:szCs w:val="24"/>
          <w:lang w:eastAsia="pl-PL" w:bidi="pl-PL"/>
        </w:rPr>
        <w:t>nie więcej niż 1 przedstawiciela właścicieli, użytkowników wieczystych nieruchomości zlokalizowanych na obszarze rewitalizacji wspólnot mieszkaniowych lub spółdzielni mieszkaniowych lub zarządców nieruchomości lub społecznych inicjatyw mieszkaniowych lub towarzystw budownictwa społecznego lub kooperatyw mieszkaniowych z obszaru rewitalizacji,</w:t>
      </w:r>
    </w:p>
    <w:p w14:paraId="51159CA9" w14:textId="77777777" w:rsidR="00BD63ED" w:rsidRPr="001F68C5" w:rsidRDefault="00BD63ED" w:rsidP="00DA28C5">
      <w:pPr>
        <w:widowControl w:val="0"/>
        <w:numPr>
          <w:ilvl w:val="0"/>
          <w:numId w:val="7"/>
        </w:numPr>
        <w:tabs>
          <w:tab w:val="left" w:pos="705"/>
        </w:tabs>
        <w:spacing w:after="0" w:line="276" w:lineRule="auto"/>
        <w:ind w:left="640" w:hanging="320"/>
        <w:jc w:val="both"/>
        <w:rPr>
          <w:rFonts w:eastAsia="Arial" w:cs="Times New Roman"/>
          <w:szCs w:val="24"/>
          <w:lang w:eastAsia="pl-PL" w:bidi="pl-PL"/>
        </w:rPr>
      </w:pPr>
      <w:r w:rsidRPr="001F68C5">
        <w:rPr>
          <w:rFonts w:eastAsia="Arial" w:cs="Times New Roman"/>
          <w:szCs w:val="24"/>
          <w:lang w:eastAsia="pl-PL" w:bidi="pl-PL"/>
        </w:rPr>
        <w:t>nie więcej niż 2 przedstawicieli organizacji pozarządowych prowadzących na obszarze gminy działalność społeczną,</w:t>
      </w:r>
    </w:p>
    <w:p w14:paraId="4527E021" w14:textId="77777777" w:rsidR="00BD63ED" w:rsidRPr="00846EFF" w:rsidRDefault="00BD63ED" w:rsidP="00DA28C5">
      <w:pPr>
        <w:widowControl w:val="0"/>
        <w:numPr>
          <w:ilvl w:val="0"/>
          <w:numId w:val="7"/>
        </w:numPr>
        <w:tabs>
          <w:tab w:val="left" w:pos="705"/>
        </w:tabs>
        <w:spacing w:after="0" w:line="276" w:lineRule="auto"/>
        <w:ind w:left="640" w:hanging="320"/>
        <w:jc w:val="both"/>
        <w:rPr>
          <w:rFonts w:eastAsia="Arial" w:cs="Times New Roman"/>
          <w:color w:val="000000"/>
          <w:szCs w:val="24"/>
          <w:lang w:eastAsia="pl-PL" w:bidi="pl-PL"/>
        </w:rPr>
      </w:pPr>
      <w:r w:rsidRPr="00846EFF">
        <w:rPr>
          <w:rFonts w:eastAsia="Arial" w:cs="Times New Roman"/>
          <w:color w:val="000000"/>
          <w:szCs w:val="24"/>
          <w:lang w:eastAsia="pl-PL" w:bidi="pl-PL"/>
        </w:rPr>
        <w:t>Przewodniczących Zarządu Osiedla nr 2 i nr 3 w Końskich,</w:t>
      </w:r>
    </w:p>
    <w:p w14:paraId="25CE1893" w14:textId="77777777" w:rsidR="00BD63ED" w:rsidRPr="00846EFF" w:rsidRDefault="00BD63ED" w:rsidP="00DA28C5">
      <w:pPr>
        <w:widowControl w:val="0"/>
        <w:numPr>
          <w:ilvl w:val="0"/>
          <w:numId w:val="7"/>
        </w:numPr>
        <w:tabs>
          <w:tab w:val="left" w:pos="705"/>
        </w:tabs>
        <w:spacing w:after="0" w:line="276" w:lineRule="auto"/>
        <w:ind w:left="640" w:hanging="320"/>
        <w:jc w:val="both"/>
        <w:rPr>
          <w:rFonts w:eastAsia="Arial" w:cs="Times New Roman"/>
          <w:color w:val="000000"/>
          <w:szCs w:val="24"/>
          <w:lang w:eastAsia="pl-PL" w:bidi="pl-PL"/>
        </w:rPr>
      </w:pPr>
      <w:r>
        <w:rPr>
          <w:rFonts w:eastAsia="Arial" w:cs="Times New Roman"/>
          <w:color w:val="000000"/>
          <w:szCs w:val="24"/>
          <w:lang w:eastAsia="pl-PL" w:bidi="pl-PL"/>
        </w:rPr>
        <w:lastRenderedPageBreak/>
        <w:t xml:space="preserve"> 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 xml:space="preserve">Sołtysów </w:t>
      </w:r>
      <w:r>
        <w:rPr>
          <w:rFonts w:eastAsia="Arial" w:cs="Times New Roman"/>
          <w:color w:val="000000"/>
          <w:szCs w:val="24"/>
          <w:lang w:eastAsia="pl-PL" w:bidi="pl-PL"/>
        </w:rPr>
        <w:t>s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>ołectw Sielpia Wielka i Stara Kuźnica,</w:t>
      </w:r>
    </w:p>
    <w:p w14:paraId="6E9176EC" w14:textId="77777777" w:rsidR="00BD63ED" w:rsidRPr="00846EFF" w:rsidRDefault="00BD63ED" w:rsidP="00DA28C5">
      <w:pPr>
        <w:widowControl w:val="0"/>
        <w:numPr>
          <w:ilvl w:val="0"/>
          <w:numId w:val="7"/>
        </w:numPr>
        <w:tabs>
          <w:tab w:val="left" w:pos="686"/>
        </w:tabs>
        <w:spacing w:after="0" w:line="276" w:lineRule="auto"/>
        <w:ind w:left="640" w:hanging="320"/>
        <w:jc w:val="both"/>
        <w:rPr>
          <w:rFonts w:eastAsia="Arial" w:cs="Times New Roman"/>
          <w:color w:val="000000"/>
          <w:szCs w:val="24"/>
          <w:lang w:eastAsia="pl-PL" w:bidi="pl-PL"/>
        </w:rPr>
      </w:pPr>
      <w:r>
        <w:rPr>
          <w:rFonts w:eastAsia="Arial" w:cs="Times New Roman"/>
          <w:color w:val="000000"/>
          <w:szCs w:val="24"/>
          <w:lang w:eastAsia="pl-PL" w:bidi="pl-PL"/>
        </w:rPr>
        <w:t xml:space="preserve"> 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>nie więcej niż 1 przedstawiciela wskazanego przez Radę Miejską w Końskich,</w:t>
      </w:r>
    </w:p>
    <w:p w14:paraId="067F6D6E" w14:textId="77777777" w:rsidR="00DA28C5" w:rsidRDefault="00BD63ED" w:rsidP="00DA28C5">
      <w:pPr>
        <w:widowControl w:val="0"/>
        <w:numPr>
          <w:ilvl w:val="0"/>
          <w:numId w:val="7"/>
        </w:numPr>
        <w:tabs>
          <w:tab w:val="left" w:pos="705"/>
        </w:tabs>
        <w:spacing w:after="0" w:line="276" w:lineRule="auto"/>
        <w:ind w:left="640" w:hanging="320"/>
        <w:jc w:val="both"/>
        <w:rPr>
          <w:rFonts w:eastAsia="Arial" w:cs="Times New Roman"/>
          <w:color w:val="000000"/>
          <w:szCs w:val="24"/>
          <w:lang w:eastAsia="pl-PL" w:bidi="pl-PL"/>
        </w:rPr>
      </w:pPr>
      <w:r>
        <w:rPr>
          <w:rFonts w:eastAsia="Arial" w:cs="Times New Roman"/>
          <w:color w:val="000000"/>
          <w:szCs w:val="24"/>
          <w:lang w:eastAsia="pl-PL" w:bidi="pl-PL"/>
        </w:rPr>
        <w:t xml:space="preserve"> 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>nie więcej niż 1 przedstawiciela wskazanego przez Rad</w:t>
      </w:r>
      <w:r>
        <w:rPr>
          <w:rFonts w:eastAsia="Arial" w:cs="Times New Roman"/>
          <w:color w:val="000000"/>
          <w:szCs w:val="24"/>
          <w:lang w:eastAsia="pl-PL" w:bidi="pl-PL"/>
        </w:rPr>
        <w:t>ę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 xml:space="preserve"> Seniorów Miasta i Gminy Końskie,</w:t>
      </w:r>
    </w:p>
    <w:p w14:paraId="68403308" w14:textId="6B1B62A8" w:rsidR="00851CE4" w:rsidRDefault="00BD63ED" w:rsidP="00DA28C5">
      <w:pPr>
        <w:widowControl w:val="0"/>
        <w:numPr>
          <w:ilvl w:val="0"/>
          <w:numId w:val="7"/>
        </w:numPr>
        <w:tabs>
          <w:tab w:val="left" w:pos="705"/>
        </w:tabs>
        <w:spacing w:after="0" w:line="276" w:lineRule="auto"/>
        <w:ind w:left="640" w:hanging="320"/>
        <w:jc w:val="both"/>
        <w:rPr>
          <w:rFonts w:eastAsia="Arial" w:cs="Times New Roman"/>
          <w:color w:val="000000"/>
          <w:szCs w:val="24"/>
          <w:lang w:eastAsia="pl-PL" w:bidi="pl-PL"/>
        </w:rPr>
      </w:pPr>
      <w:r w:rsidRPr="00DA28C5">
        <w:rPr>
          <w:rFonts w:eastAsia="Arial" w:cs="Times New Roman"/>
          <w:color w:val="000000"/>
          <w:szCs w:val="24"/>
          <w:lang w:eastAsia="pl-PL" w:bidi="pl-PL"/>
        </w:rPr>
        <w:t xml:space="preserve"> nie więcej niż 1 przedstawiciela wskazanego przez Cech Rzemieślników </w:t>
      </w:r>
      <w:r w:rsidR="008602FC">
        <w:rPr>
          <w:rFonts w:eastAsia="Arial" w:cs="Times New Roman"/>
          <w:color w:val="000000"/>
          <w:szCs w:val="24"/>
          <w:lang w:eastAsia="pl-PL" w:bidi="pl-PL"/>
        </w:rPr>
        <w:br/>
      </w:r>
      <w:r w:rsidRPr="00DA28C5">
        <w:rPr>
          <w:rFonts w:eastAsia="Arial" w:cs="Times New Roman"/>
          <w:color w:val="000000"/>
          <w:szCs w:val="24"/>
          <w:lang w:eastAsia="pl-PL" w:bidi="pl-PL"/>
        </w:rPr>
        <w:t>i Przedsiębiorców w Końskich.</w:t>
      </w:r>
    </w:p>
    <w:p w14:paraId="57F9374D" w14:textId="77777777" w:rsidR="003E608C" w:rsidRPr="00DA28C5" w:rsidRDefault="003E608C" w:rsidP="003E608C">
      <w:pPr>
        <w:widowControl w:val="0"/>
        <w:tabs>
          <w:tab w:val="left" w:pos="705"/>
        </w:tabs>
        <w:spacing w:after="0" w:line="276" w:lineRule="auto"/>
        <w:ind w:left="640"/>
        <w:jc w:val="both"/>
        <w:rPr>
          <w:rFonts w:eastAsia="Arial" w:cs="Times New Roman"/>
          <w:color w:val="000000"/>
          <w:szCs w:val="24"/>
          <w:lang w:eastAsia="pl-PL" w:bidi="pl-PL"/>
        </w:rPr>
      </w:pPr>
    </w:p>
    <w:p w14:paraId="64A26230" w14:textId="77777777" w:rsidR="00DA28C5" w:rsidRPr="00DA28C5" w:rsidRDefault="00180134" w:rsidP="00DA28C5">
      <w:pPr>
        <w:spacing w:line="276" w:lineRule="auto"/>
        <w:jc w:val="both"/>
        <w:rPr>
          <w:rFonts w:eastAsia="Arial" w:cs="Times New Roman"/>
          <w:color w:val="000000"/>
          <w:szCs w:val="24"/>
          <w:lang w:eastAsia="pl-PL" w:bidi="pl-PL"/>
        </w:rPr>
      </w:pPr>
      <w:r w:rsidRPr="00DA28C5">
        <w:rPr>
          <w:rFonts w:eastAsia="Arial" w:cs="Times New Roman"/>
          <w:color w:val="000000"/>
          <w:szCs w:val="24"/>
          <w:lang w:eastAsia="pl-PL" w:bidi="pl-PL"/>
        </w:rPr>
        <w:t>Kandydat na Członka Komitetu może złożyć tylko jeden formularz zgłoszeniowy i tylko jako przedstawiciel jednej kategorii osób wskazanych w pkt 2-8.</w:t>
      </w:r>
    </w:p>
    <w:p w14:paraId="276FBD29" w14:textId="2AD01FAB" w:rsidR="00DA28C5" w:rsidRPr="00DA28C5" w:rsidRDefault="00DA28C5" w:rsidP="00DA28C5">
      <w:pPr>
        <w:spacing w:line="276" w:lineRule="auto"/>
        <w:jc w:val="both"/>
        <w:rPr>
          <w:rFonts w:eastAsia="Arial" w:cs="Times New Roman"/>
          <w:color w:val="000000"/>
          <w:szCs w:val="24"/>
          <w:lang w:eastAsia="pl-PL" w:bidi="pl-PL"/>
        </w:rPr>
      </w:pPr>
      <w:r w:rsidRPr="00DA28C5">
        <w:rPr>
          <w:rFonts w:eastAsia="Arial" w:cs="Times New Roman"/>
          <w:color w:val="000000"/>
          <w:szCs w:val="24"/>
          <w:lang w:eastAsia="pl-PL" w:bidi="pl-PL"/>
        </w:rPr>
        <w:t>Kandydat na Członka Komitetu musi być osobą pełnoletni</w:t>
      </w:r>
      <w:r w:rsidR="003E608C">
        <w:rPr>
          <w:rFonts w:eastAsia="Arial" w:cs="Times New Roman"/>
          <w:color w:val="000000"/>
          <w:szCs w:val="24"/>
          <w:lang w:eastAsia="pl-PL" w:bidi="pl-PL"/>
        </w:rPr>
        <w:t>ą</w:t>
      </w:r>
      <w:r w:rsidRPr="00DA28C5">
        <w:rPr>
          <w:rFonts w:eastAsia="Arial" w:cs="Times New Roman"/>
          <w:color w:val="000000"/>
          <w:szCs w:val="24"/>
          <w:lang w:eastAsia="pl-PL" w:bidi="pl-PL"/>
        </w:rPr>
        <w:t>, która nie może być skazana prawomocnym wyrokiem sądowym za czyn zabroniony popełniony umyślnie lub wobec której sąd orzekł środek karny w postaci utraty praw publicznych.</w:t>
      </w:r>
    </w:p>
    <w:p w14:paraId="17ECA5CB" w14:textId="6A2CBABC" w:rsidR="00DA28C5" w:rsidRPr="00DA28C5" w:rsidRDefault="00DA28C5" w:rsidP="00DA28C5">
      <w:pPr>
        <w:spacing w:line="276" w:lineRule="auto"/>
        <w:jc w:val="both"/>
        <w:rPr>
          <w:rFonts w:eastAsia="Arial" w:cs="Times New Roman"/>
          <w:color w:val="000000"/>
          <w:szCs w:val="24"/>
          <w:lang w:eastAsia="pl-PL" w:bidi="pl-PL"/>
        </w:rPr>
      </w:pPr>
      <w:r>
        <w:t xml:space="preserve">Kandydat będący przedstawicielem </w:t>
      </w:r>
      <w:r w:rsidRPr="00DA28C5">
        <w:rPr>
          <w:rFonts w:eastAsia="Arial" w:cs="Times New Roman"/>
          <w:szCs w:val="24"/>
          <w:lang w:eastAsia="pl-PL" w:bidi="pl-PL"/>
        </w:rPr>
        <w:t xml:space="preserve">mieszkańców podobszaru rewitalizacji „Centrum” </w:t>
      </w:r>
      <w:r w:rsidR="00860A96">
        <w:rPr>
          <w:rFonts w:eastAsia="Arial" w:cs="Times New Roman"/>
          <w:szCs w:val="24"/>
          <w:lang w:eastAsia="pl-PL" w:bidi="pl-PL"/>
        </w:rPr>
        <w:br/>
      </w:r>
      <w:r w:rsidRPr="00DA28C5">
        <w:rPr>
          <w:rFonts w:eastAsia="Arial" w:cs="Times New Roman"/>
          <w:szCs w:val="24"/>
          <w:lang w:eastAsia="pl-PL" w:bidi="pl-PL"/>
        </w:rPr>
        <w:t xml:space="preserve">lub  „Sielpia Wielka” lub „Stara Kuźnica” składa formularz ofertowy wraz z listą poparcia podpisaną przez co najmniej </w:t>
      </w:r>
      <w:r w:rsidR="001F68C5" w:rsidRPr="00DA28C5">
        <w:rPr>
          <w:rFonts w:eastAsia="Arial" w:cs="Times New Roman"/>
          <w:color w:val="000000"/>
          <w:szCs w:val="24"/>
          <w:lang w:eastAsia="pl-PL" w:bidi="pl-PL"/>
        </w:rPr>
        <w:t>10 pełnoletnich mieszkańców odpowiedniego podobszaru rewitalizacji</w:t>
      </w:r>
      <w:r w:rsidR="00D51E51">
        <w:rPr>
          <w:rFonts w:eastAsia="Arial" w:cs="Times New Roman"/>
          <w:color w:val="000000"/>
          <w:szCs w:val="24"/>
          <w:lang w:eastAsia="pl-PL" w:bidi="pl-PL"/>
        </w:rPr>
        <w:t xml:space="preserve"> (załącznik nr 2).</w:t>
      </w:r>
      <w:r w:rsidRPr="00DA28C5">
        <w:rPr>
          <w:rFonts w:eastAsia="Arial" w:cs="Times New Roman"/>
          <w:color w:val="000000"/>
          <w:szCs w:val="24"/>
          <w:lang w:eastAsia="pl-PL" w:bidi="pl-PL"/>
        </w:rPr>
        <w:t xml:space="preserve"> </w:t>
      </w:r>
    </w:p>
    <w:p w14:paraId="0DBADBA4" w14:textId="2414F000" w:rsidR="00DA28C5" w:rsidRDefault="00DA28C5" w:rsidP="00BE4D7D">
      <w:pPr>
        <w:spacing w:line="276" w:lineRule="auto"/>
        <w:jc w:val="both"/>
        <w:rPr>
          <w:rFonts w:eastAsia="Arial" w:cs="Times New Roman"/>
          <w:color w:val="000000"/>
          <w:szCs w:val="24"/>
          <w:lang w:eastAsia="pl-PL" w:bidi="pl-PL"/>
        </w:rPr>
      </w:pPr>
      <w:r>
        <w:t xml:space="preserve">Kandydat będący przedstawicielem </w:t>
      </w:r>
      <w:r w:rsidRPr="00BE4D7D">
        <w:rPr>
          <w:rFonts w:eastAsia="Arial" w:cs="Times New Roman"/>
          <w:szCs w:val="24"/>
          <w:lang w:eastAsia="pl-PL" w:bidi="pl-PL"/>
        </w:rPr>
        <w:t>mieszkańców</w:t>
      </w:r>
      <w:r w:rsidR="00BE4D7D">
        <w:rPr>
          <w:rFonts w:eastAsia="Arial" w:cs="Times New Roman"/>
          <w:szCs w:val="24"/>
          <w:lang w:eastAsia="pl-PL" w:bidi="pl-PL"/>
        </w:rPr>
        <w:t xml:space="preserve"> </w:t>
      </w:r>
      <w:r w:rsidR="00BE4D7D" w:rsidRPr="001F68C5">
        <w:rPr>
          <w:rFonts w:eastAsia="Arial" w:cs="Times New Roman"/>
          <w:szCs w:val="24"/>
          <w:lang w:eastAsia="pl-PL" w:bidi="pl-PL"/>
        </w:rPr>
        <w:t>miasta i gminy Końskie spoza obszaru rewitalizacji</w:t>
      </w:r>
      <w:r w:rsidR="00BE4D7D">
        <w:rPr>
          <w:rFonts w:eastAsia="Arial" w:cs="Times New Roman"/>
          <w:szCs w:val="24"/>
          <w:lang w:eastAsia="pl-PL" w:bidi="pl-PL"/>
        </w:rPr>
        <w:t xml:space="preserve"> </w:t>
      </w:r>
      <w:r w:rsidR="00BE4D7D" w:rsidRPr="00DA28C5">
        <w:rPr>
          <w:rFonts w:eastAsia="Arial" w:cs="Times New Roman"/>
          <w:szCs w:val="24"/>
          <w:lang w:eastAsia="pl-PL" w:bidi="pl-PL"/>
        </w:rPr>
        <w:t>” składa formularz ofertowy wraz z listą poparcia podpisaną przez co najmniej</w:t>
      </w:r>
      <w:r w:rsidR="00BE4D7D">
        <w:rPr>
          <w:rFonts w:eastAsia="Arial" w:cs="Times New Roman"/>
          <w:szCs w:val="24"/>
          <w:lang w:eastAsia="pl-PL" w:bidi="pl-PL"/>
        </w:rPr>
        <w:t xml:space="preserve"> </w:t>
      </w:r>
      <w:r w:rsidR="003E608C">
        <w:rPr>
          <w:rFonts w:eastAsia="Arial" w:cs="Times New Roman"/>
          <w:szCs w:val="24"/>
          <w:lang w:eastAsia="pl-PL" w:bidi="pl-PL"/>
        </w:rPr>
        <w:br/>
      </w:r>
      <w:r w:rsidR="00BE4D7D" w:rsidRPr="00846EFF">
        <w:rPr>
          <w:rFonts w:eastAsia="Arial" w:cs="Times New Roman"/>
          <w:color w:val="000000"/>
          <w:szCs w:val="24"/>
          <w:lang w:eastAsia="pl-PL" w:bidi="pl-PL"/>
        </w:rPr>
        <w:t>20 pełnoletnich mieszkańców miasta i gminy Końskie zamieszkujących poza obszarem rewitalizacji</w:t>
      </w:r>
      <w:r w:rsidR="00D51E51">
        <w:rPr>
          <w:rFonts w:eastAsia="Arial" w:cs="Times New Roman"/>
          <w:color w:val="000000"/>
          <w:szCs w:val="24"/>
          <w:lang w:eastAsia="pl-PL" w:bidi="pl-PL"/>
        </w:rPr>
        <w:t xml:space="preserve"> (załącznik nr 3).</w:t>
      </w:r>
    </w:p>
    <w:p w14:paraId="223A6D19" w14:textId="381B84A0" w:rsidR="00BE4D7D" w:rsidRDefault="00BE4D7D" w:rsidP="00BE4D7D">
      <w:pPr>
        <w:spacing w:line="276" w:lineRule="auto"/>
        <w:jc w:val="both"/>
        <w:rPr>
          <w:rFonts w:eastAsia="Arial" w:cs="Times New Roman"/>
          <w:color w:val="000000"/>
          <w:szCs w:val="24"/>
          <w:lang w:eastAsia="pl-PL" w:bidi="pl-PL"/>
        </w:rPr>
      </w:pPr>
      <w:r>
        <w:t xml:space="preserve">Kandydat będący przedstawicielem </w:t>
      </w:r>
      <w:r w:rsidRPr="001F68C5">
        <w:rPr>
          <w:rFonts w:eastAsia="Arial" w:cs="Times New Roman"/>
          <w:szCs w:val="24"/>
          <w:lang w:eastAsia="pl-PL" w:bidi="pl-PL"/>
        </w:rPr>
        <w:t xml:space="preserve">podmiotów prowadzących działalność gospodarczą </w:t>
      </w:r>
      <w:r w:rsidR="00860A96">
        <w:rPr>
          <w:rFonts w:eastAsia="Arial" w:cs="Times New Roman"/>
          <w:szCs w:val="24"/>
          <w:lang w:eastAsia="pl-PL" w:bidi="pl-PL"/>
        </w:rPr>
        <w:br/>
      </w:r>
      <w:r w:rsidRPr="001F68C5">
        <w:rPr>
          <w:rFonts w:eastAsia="Arial" w:cs="Times New Roman"/>
          <w:szCs w:val="24"/>
          <w:lang w:eastAsia="pl-PL" w:bidi="pl-PL"/>
        </w:rPr>
        <w:t>na obszarze rewitalizacji</w:t>
      </w:r>
      <w:r>
        <w:rPr>
          <w:rFonts w:eastAsia="Arial" w:cs="Times New Roman"/>
          <w:szCs w:val="24"/>
          <w:lang w:eastAsia="pl-PL" w:bidi="pl-PL"/>
        </w:rPr>
        <w:t xml:space="preserve"> </w:t>
      </w:r>
      <w:r w:rsidRPr="00DA28C5">
        <w:rPr>
          <w:rFonts w:eastAsia="Arial" w:cs="Times New Roman"/>
          <w:szCs w:val="24"/>
          <w:lang w:eastAsia="pl-PL" w:bidi="pl-PL"/>
        </w:rPr>
        <w:t xml:space="preserve">składa formularz ofertowy wraz z listą poparcia podpisaną przez </w:t>
      </w:r>
      <w:r w:rsidR="00A727C1">
        <w:rPr>
          <w:rFonts w:eastAsia="Arial" w:cs="Times New Roman"/>
          <w:szCs w:val="24"/>
          <w:lang w:eastAsia="pl-PL" w:bidi="pl-PL"/>
        </w:rPr>
        <w:br/>
      </w:r>
      <w:r w:rsidRPr="00DA28C5">
        <w:rPr>
          <w:rFonts w:eastAsia="Arial" w:cs="Times New Roman"/>
          <w:szCs w:val="24"/>
          <w:lang w:eastAsia="pl-PL" w:bidi="pl-PL"/>
        </w:rPr>
        <w:t>co najmniej</w:t>
      </w:r>
      <w:r>
        <w:rPr>
          <w:rFonts w:eastAsia="Arial" w:cs="Times New Roman"/>
          <w:color w:val="000000"/>
          <w:szCs w:val="24"/>
          <w:lang w:eastAsia="pl-PL" w:bidi="pl-PL"/>
        </w:rPr>
        <w:t xml:space="preserve"> 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>5 przedsiębiorców w rozumieniu ustawy z dnia 6 marca 2018 r. Prawo przedsiębiorców (Dz. U. z 202</w:t>
      </w:r>
      <w:r w:rsidR="00860A96">
        <w:rPr>
          <w:rFonts w:eastAsia="Arial" w:cs="Times New Roman"/>
          <w:color w:val="000000"/>
          <w:szCs w:val="24"/>
          <w:lang w:eastAsia="pl-PL" w:bidi="pl-PL"/>
        </w:rPr>
        <w:t>4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 xml:space="preserve"> r</w:t>
      </w:r>
      <w:r w:rsidR="00860A96">
        <w:rPr>
          <w:rFonts w:eastAsia="Arial" w:cs="Times New Roman"/>
          <w:color w:val="000000"/>
          <w:szCs w:val="24"/>
          <w:lang w:eastAsia="pl-PL" w:bidi="pl-PL"/>
        </w:rPr>
        <w:t xml:space="preserve">. 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 xml:space="preserve">poz. </w:t>
      </w:r>
      <w:r w:rsidR="00860A96">
        <w:rPr>
          <w:rFonts w:eastAsia="Arial" w:cs="Times New Roman"/>
          <w:color w:val="000000"/>
          <w:szCs w:val="24"/>
          <w:lang w:eastAsia="pl-PL" w:bidi="pl-PL"/>
        </w:rPr>
        <w:t>236, 1222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 xml:space="preserve">) prowadzących działalność gospodarczą </w:t>
      </w:r>
      <w:r w:rsidR="00860A96">
        <w:rPr>
          <w:rFonts w:eastAsia="Arial" w:cs="Times New Roman"/>
          <w:color w:val="000000"/>
          <w:szCs w:val="24"/>
          <w:lang w:eastAsia="pl-PL" w:bidi="pl-PL"/>
        </w:rPr>
        <w:br/>
      </w:r>
      <w:r w:rsidRPr="00846EFF">
        <w:rPr>
          <w:rFonts w:eastAsia="Arial" w:cs="Times New Roman"/>
          <w:color w:val="000000"/>
          <w:szCs w:val="24"/>
          <w:lang w:eastAsia="pl-PL" w:bidi="pl-PL"/>
        </w:rPr>
        <w:t>na obszarze rewitalizacj</w:t>
      </w:r>
      <w:r>
        <w:rPr>
          <w:rFonts w:eastAsia="Arial" w:cs="Times New Roman"/>
          <w:color w:val="000000"/>
          <w:szCs w:val="24"/>
          <w:lang w:eastAsia="pl-PL" w:bidi="pl-PL"/>
        </w:rPr>
        <w:t>i</w:t>
      </w:r>
      <w:r w:rsidR="00D51E51">
        <w:rPr>
          <w:rFonts w:eastAsia="Arial" w:cs="Times New Roman"/>
          <w:color w:val="000000"/>
          <w:szCs w:val="24"/>
          <w:lang w:eastAsia="pl-PL" w:bidi="pl-PL"/>
        </w:rPr>
        <w:t xml:space="preserve"> (załącznik nr 4).</w:t>
      </w:r>
      <w:r>
        <w:rPr>
          <w:rFonts w:eastAsia="Arial" w:cs="Times New Roman"/>
          <w:color w:val="000000"/>
          <w:szCs w:val="24"/>
          <w:lang w:eastAsia="pl-PL" w:bidi="pl-PL"/>
        </w:rPr>
        <w:t xml:space="preserve"> </w:t>
      </w:r>
    </w:p>
    <w:p w14:paraId="67A51C99" w14:textId="314215F7" w:rsidR="00BE4D7D" w:rsidRDefault="00BE4D7D" w:rsidP="00BE4D7D">
      <w:pPr>
        <w:spacing w:line="276" w:lineRule="auto"/>
        <w:jc w:val="both"/>
        <w:rPr>
          <w:rFonts w:eastAsia="Arial" w:cs="Times New Roman"/>
          <w:color w:val="000000"/>
          <w:szCs w:val="24"/>
          <w:lang w:eastAsia="pl-PL" w:bidi="pl-PL"/>
        </w:rPr>
      </w:pPr>
      <w:r>
        <w:t xml:space="preserve">Kandydat będący przedstawicielem </w:t>
      </w:r>
      <w:r w:rsidRPr="001F68C5">
        <w:rPr>
          <w:rFonts w:eastAsia="Arial" w:cs="Times New Roman"/>
          <w:szCs w:val="24"/>
          <w:lang w:eastAsia="pl-PL" w:bidi="pl-PL"/>
        </w:rPr>
        <w:t>właścicieli, użytkowników wieczystych nieruchomości zlokalizowanych na obszarze rewitalizacji wspólnot mieszkaniowych lub spółdzielni mieszkaniowych lub zarządców nieruchomości lub społecznych inicjatyw mieszkaniowych lub towarzystw budownictwa społecznego lub kooperatyw mieszkaniowych z obszaru rewitalizacji</w:t>
      </w:r>
      <w:r>
        <w:rPr>
          <w:rFonts w:eastAsia="Arial" w:cs="Times New Roman"/>
          <w:szCs w:val="24"/>
          <w:lang w:eastAsia="pl-PL" w:bidi="pl-PL"/>
        </w:rPr>
        <w:t xml:space="preserve"> </w:t>
      </w:r>
      <w:r w:rsidRPr="00DA28C5">
        <w:rPr>
          <w:rFonts w:eastAsia="Arial" w:cs="Times New Roman"/>
          <w:szCs w:val="24"/>
          <w:lang w:eastAsia="pl-PL" w:bidi="pl-PL"/>
        </w:rPr>
        <w:t xml:space="preserve">składa formularz ofertowy wraz z listą poparcia podpisaną przez 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 xml:space="preserve">statutowe władze </w:t>
      </w:r>
      <w:r w:rsidRPr="00DA28C5">
        <w:rPr>
          <w:rFonts w:eastAsia="Arial" w:cs="Times New Roman"/>
          <w:szCs w:val="24"/>
          <w:lang w:eastAsia="pl-PL" w:bidi="pl-PL"/>
        </w:rPr>
        <w:t>co najmniej</w:t>
      </w:r>
      <w:r>
        <w:rPr>
          <w:rFonts w:eastAsia="Arial" w:cs="Times New Roman"/>
          <w:szCs w:val="24"/>
          <w:lang w:eastAsia="pl-PL" w:bidi="pl-PL"/>
        </w:rPr>
        <w:t xml:space="preserve"> 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>2</w:t>
      </w:r>
      <w:r w:rsidR="00DE6907">
        <w:rPr>
          <w:rFonts w:eastAsia="Arial" w:cs="Times New Roman"/>
          <w:color w:val="000000"/>
          <w:szCs w:val="24"/>
          <w:lang w:eastAsia="pl-PL" w:bidi="pl-PL"/>
        </w:rPr>
        <w:t xml:space="preserve"> 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>działających na obszarze rewitalizacji wspólnot mieszkaniowych, spółdzielni mieszkaniowych, społecznych inicjatyw mieszkaniowych, towarzystw budownictwa społecznego, kooperatyw mieszkaniowych lub podmiotów zajmujących się zarządzaniem nieruchomością lub 5 właścicieli lub użytkowników wieczystych nieruchomości zlokalizowanych na obszarze rewitalizacji</w:t>
      </w:r>
      <w:r w:rsidR="00D51E51">
        <w:rPr>
          <w:rFonts w:eastAsia="Arial" w:cs="Times New Roman"/>
          <w:color w:val="000000"/>
          <w:szCs w:val="24"/>
          <w:lang w:eastAsia="pl-PL" w:bidi="pl-PL"/>
        </w:rPr>
        <w:t xml:space="preserve"> (załącznik nr 5).</w:t>
      </w:r>
    </w:p>
    <w:p w14:paraId="634840BB" w14:textId="1CB695BE" w:rsidR="001F68C5" w:rsidRDefault="00BE4D7D" w:rsidP="001F68C5">
      <w:pPr>
        <w:spacing w:line="276" w:lineRule="auto"/>
        <w:jc w:val="both"/>
        <w:rPr>
          <w:rFonts w:eastAsia="Arial" w:cs="Times New Roman"/>
          <w:szCs w:val="24"/>
          <w:lang w:eastAsia="pl-PL" w:bidi="pl-PL"/>
        </w:rPr>
      </w:pPr>
      <w:r>
        <w:t xml:space="preserve">Kandydat będący przedstawicielem </w:t>
      </w:r>
      <w:r w:rsidRPr="001F68C5">
        <w:rPr>
          <w:rFonts w:eastAsia="Arial" w:cs="Times New Roman"/>
          <w:szCs w:val="24"/>
          <w:lang w:eastAsia="pl-PL" w:bidi="pl-PL"/>
        </w:rPr>
        <w:t>organizacji pozarządowych prowadzących na obszarze gminy działalność społeczną</w:t>
      </w:r>
      <w:r>
        <w:rPr>
          <w:rFonts w:eastAsia="Arial" w:cs="Times New Roman"/>
          <w:szCs w:val="24"/>
          <w:lang w:eastAsia="pl-PL" w:bidi="pl-PL"/>
        </w:rPr>
        <w:t xml:space="preserve"> </w:t>
      </w:r>
      <w:r w:rsidRPr="00DA28C5">
        <w:rPr>
          <w:rFonts w:eastAsia="Arial" w:cs="Times New Roman"/>
          <w:szCs w:val="24"/>
          <w:lang w:eastAsia="pl-PL" w:bidi="pl-PL"/>
        </w:rPr>
        <w:t xml:space="preserve">składa formularz ofertowy wraz z listą poparcia podpisaną przez 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 xml:space="preserve">statutowe władze </w:t>
      </w:r>
      <w:r w:rsidRPr="00DA28C5">
        <w:rPr>
          <w:rFonts w:eastAsia="Arial" w:cs="Times New Roman"/>
          <w:szCs w:val="24"/>
          <w:lang w:eastAsia="pl-PL" w:bidi="pl-PL"/>
        </w:rPr>
        <w:t>co najmniej</w:t>
      </w:r>
      <w:r>
        <w:rPr>
          <w:rFonts w:eastAsia="Arial" w:cs="Times New Roman"/>
          <w:szCs w:val="24"/>
          <w:lang w:eastAsia="pl-PL" w:bidi="pl-PL"/>
        </w:rPr>
        <w:t xml:space="preserve"> </w:t>
      </w:r>
      <w:r w:rsidRPr="00846EFF">
        <w:rPr>
          <w:rFonts w:eastAsia="Arial" w:cs="Times New Roman"/>
          <w:color w:val="000000"/>
          <w:szCs w:val="24"/>
          <w:lang w:eastAsia="pl-PL" w:bidi="pl-PL"/>
        </w:rPr>
        <w:t>2 organizacji pozarządowych prowadzących na obszarze gminy działalność społeczną</w:t>
      </w:r>
      <w:r w:rsidR="00D51E51">
        <w:rPr>
          <w:rFonts w:eastAsia="Arial" w:cs="Times New Roman"/>
          <w:color w:val="000000"/>
          <w:szCs w:val="24"/>
          <w:lang w:eastAsia="pl-PL" w:bidi="pl-PL"/>
        </w:rPr>
        <w:t xml:space="preserve"> (załącznik nr 6).</w:t>
      </w:r>
      <w:r>
        <w:rPr>
          <w:rFonts w:eastAsia="Arial" w:cs="Times New Roman"/>
          <w:color w:val="000000"/>
          <w:szCs w:val="24"/>
          <w:lang w:eastAsia="pl-PL" w:bidi="pl-PL"/>
        </w:rPr>
        <w:t xml:space="preserve"> </w:t>
      </w:r>
    </w:p>
    <w:p w14:paraId="2B06D10E" w14:textId="4C2F3505" w:rsidR="00072DE3" w:rsidRDefault="00072DE3" w:rsidP="001F68C5">
      <w:pPr>
        <w:spacing w:line="276" w:lineRule="auto"/>
        <w:jc w:val="both"/>
        <w:rPr>
          <w:rFonts w:cs="Times New Roman"/>
          <w:szCs w:val="24"/>
        </w:rPr>
      </w:pPr>
      <w:r>
        <w:rPr>
          <w:rFonts w:eastAsia="Arial" w:cs="Times New Roman"/>
          <w:szCs w:val="24"/>
          <w:lang w:eastAsia="pl-PL" w:bidi="pl-PL"/>
        </w:rPr>
        <w:lastRenderedPageBreak/>
        <w:t xml:space="preserve">Formularze zgłoszeniowe wraz z listami poparcia będą dostępne od dnia rozpoczęcia naboru, tj. </w:t>
      </w:r>
      <w:r w:rsidR="00860A96">
        <w:rPr>
          <w:rFonts w:eastAsia="Arial" w:cs="Times New Roman"/>
          <w:szCs w:val="24"/>
          <w:lang w:eastAsia="pl-PL" w:bidi="pl-PL"/>
        </w:rPr>
        <w:t>od 16 września</w:t>
      </w:r>
      <w:r>
        <w:rPr>
          <w:rFonts w:eastAsia="Arial" w:cs="Times New Roman"/>
          <w:szCs w:val="24"/>
          <w:lang w:eastAsia="pl-PL" w:bidi="pl-PL"/>
        </w:rPr>
        <w:t xml:space="preserve"> 2024 r. na stronach: </w:t>
      </w:r>
      <w:r w:rsidRPr="006C02F9">
        <w:rPr>
          <w:rFonts w:cs="Times New Roman"/>
          <w:szCs w:val="24"/>
        </w:rPr>
        <w:t>Biuletyn</w:t>
      </w:r>
      <w:r>
        <w:rPr>
          <w:rFonts w:cs="Times New Roman"/>
          <w:szCs w:val="24"/>
        </w:rPr>
        <w:t>u</w:t>
      </w:r>
      <w:r w:rsidRPr="006C02F9">
        <w:rPr>
          <w:rFonts w:cs="Times New Roman"/>
          <w:szCs w:val="24"/>
        </w:rPr>
        <w:t xml:space="preserve"> Informacji Publicznej Urzędu Miasta </w:t>
      </w:r>
      <w:r>
        <w:rPr>
          <w:rFonts w:cs="Times New Roman"/>
          <w:szCs w:val="24"/>
        </w:rPr>
        <w:t xml:space="preserve">i Gminy Końskie </w:t>
      </w:r>
      <w:hyperlink r:id="rId9" w:history="1">
        <w:r w:rsidRPr="00106862">
          <w:rPr>
            <w:rStyle w:val="Hipercze"/>
            <w:rFonts w:cs="Times New Roman"/>
            <w:szCs w:val="24"/>
          </w:rPr>
          <w:t>https://bip.umkonskie.pl/</w:t>
        </w:r>
      </w:hyperlink>
      <w:r w:rsidRPr="006C02F9">
        <w:rPr>
          <w:rFonts w:cs="Times New Roman"/>
          <w:szCs w:val="24"/>
        </w:rPr>
        <w:t xml:space="preserve">, na stronie internetowej Urzędu Miasta </w:t>
      </w:r>
      <w:r>
        <w:rPr>
          <w:rFonts w:cs="Times New Roman"/>
          <w:szCs w:val="24"/>
        </w:rPr>
        <w:t>i Gminy Końskie</w:t>
      </w:r>
      <w:r w:rsidRPr="001A3F9E">
        <w:t xml:space="preserve"> </w:t>
      </w:r>
      <w:hyperlink r:id="rId10" w:history="1">
        <w:r w:rsidRPr="00106862">
          <w:rPr>
            <w:rStyle w:val="Hipercze"/>
            <w:rFonts w:cs="Times New Roman"/>
            <w:szCs w:val="24"/>
          </w:rPr>
          <w:t>https://umkonskie.pl/</w:t>
        </w:r>
      </w:hyperlink>
      <w:r>
        <w:rPr>
          <w:rFonts w:cs="Times New Roman"/>
          <w:szCs w:val="24"/>
        </w:rPr>
        <w:t xml:space="preserve">  </w:t>
      </w:r>
    </w:p>
    <w:p w14:paraId="3392A3DE" w14:textId="1DF41504" w:rsidR="00072DE3" w:rsidRPr="00D1614D" w:rsidRDefault="00072DE3" w:rsidP="00D1614D">
      <w:pPr>
        <w:spacing w:line="276" w:lineRule="auto"/>
        <w:jc w:val="both"/>
        <w:rPr>
          <w:rFonts w:eastAsia="Arial" w:cs="Times New Roman"/>
          <w:b/>
          <w:bCs/>
          <w:szCs w:val="24"/>
          <w:lang w:eastAsia="pl-PL" w:bidi="pl-PL"/>
        </w:rPr>
      </w:pPr>
      <w:r w:rsidRPr="00D1614D">
        <w:rPr>
          <w:rFonts w:eastAsia="Arial" w:cs="Times New Roman"/>
          <w:b/>
          <w:bCs/>
          <w:szCs w:val="24"/>
          <w:lang w:eastAsia="pl-PL" w:bidi="pl-PL"/>
        </w:rPr>
        <w:t xml:space="preserve">Formularze zgłoszeniowe wraz z listami poparcia należy złożyć do dnia </w:t>
      </w:r>
      <w:r w:rsidR="00420C33">
        <w:rPr>
          <w:rFonts w:eastAsia="Arial" w:cs="Times New Roman"/>
          <w:b/>
          <w:bCs/>
          <w:szCs w:val="24"/>
          <w:lang w:eastAsia="pl-PL" w:bidi="pl-PL"/>
        </w:rPr>
        <w:t>7</w:t>
      </w:r>
      <w:r w:rsidR="00860A96" w:rsidRPr="00D1614D">
        <w:rPr>
          <w:rFonts w:eastAsia="Arial" w:cs="Times New Roman"/>
          <w:b/>
          <w:bCs/>
          <w:szCs w:val="24"/>
          <w:lang w:eastAsia="pl-PL" w:bidi="pl-PL"/>
        </w:rPr>
        <w:t xml:space="preserve"> października</w:t>
      </w:r>
      <w:r w:rsidRPr="00D1614D">
        <w:rPr>
          <w:rFonts w:eastAsia="Arial" w:cs="Times New Roman"/>
          <w:b/>
          <w:bCs/>
          <w:szCs w:val="24"/>
          <w:lang w:eastAsia="pl-PL" w:bidi="pl-PL"/>
        </w:rPr>
        <w:t xml:space="preserve"> </w:t>
      </w:r>
      <w:r w:rsidR="00860A96" w:rsidRPr="00D1614D">
        <w:rPr>
          <w:rFonts w:eastAsia="Arial" w:cs="Times New Roman"/>
          <w:b/>
          <w:bCs/>
          <w:szCs w:val="24"/>
          <w:lang w:eastAsia="pl-PL" w:bidi="pl-PL"/>
        </w:rPr>
        <w:br/>
      </w:r>
      <w:r w:rsidRPr="00D1614D">
        <w:rPr>
          <w:rFonts w:eastAsia="Arial" w:cs="Times New Roman"/>
          <w:b/>
          <w:bCs/>
          <w:szCs w:val="24"/>
          <w:lang w:eastAsia="pl-PL" w:bidi="pl-PL"/>
        </w:rPr>
        <w:t>2024 r.</w:t>
      </w:r>
      <w:r w:rsidR="00D1614D" w:rsidRPr="00D1614D">
        <w:rPr>
          <w:rFonts w:eastAsia="Arial" w:cs="Times New Roman"/>
          <w:b/>
          <w:bCs/>
          <w:szCs w:val="24"/>
          <w:lang w:eastAsia="pl-PL" w:bidi="pl-PL"/>
        </w:rPr>
        <w:t xml:space="preserve"> </w:t>
      </w:r>
      <w:r w:rsidRPr="00D1614D">
        <w:rPr>
          <w:rFonts w:eastAsia="Arial" w:cs="Times New Roman"/>
          <w:b/>
          <w:bCs/>
          <w:szCs w:val="24"/>
          <w:lang w:eastAsia="pl-PL" w:bidi="pl-PL"/>
        </w:rPr>
        <w:t xml:space="preserve">w formie papierowej w </w:t>
      </w:r>
      <w:r w:rsidR="004B4669">
        <w:rPr>
          <w:rFonts w:eastAsia="Arial" w:cs="Times New Roman"/>
          <w:b/>
          <w:bCs/>
          <w:szCs w:val="24"/>
          <w:lang w:eastAsia="pl-PL" w:bidi="pl-PL"/>
        </w:rPr>
        <w:t>Punkcie Obsługi Interesantów</w:t>
      </w:r>
      <w:r w:rsidRPr="00D1614D">
        <w:rPr>
          <w:rFonts w:eastAsia="Arial" w:cs="Times New Roman"/>
          <w:b/>
          <w:bCs/>
          <w:szCs w:val="24"/>
          <w:lang w:eastAsia="pl-PL" w:bidi="pl-PL"/>
        </w:rPr>
        <w:t xml:space="preserve"> Urzęd</w:t>
      </w:r>
      <w:r w:rsidR="004B4669">
        <w:rPr>
          <w:rFonts w:eastAsia="Arial" w:cs="Times New Roman"/>
          <w:b/>
          <w:bCs/>
          <w:szCs w:val="24"/>
          <w:lang w:eastAsia="pl-PL" w:bidi="pl-PL"/>
        </w:rPr>
        <w:t>u</w:t>
      </w:r>
      <w:r w:rsidRPr="00D1614D">
        <w:rPr>
          <w:rFonts w:eastAsia="Arial" w:cs="Times New Roman"/>
          <w:b/>
          <w:bCs/>
          <w:szCs w:val="24"/>
          <w:lang w:eastAsia="pl-PL" w:bidi="pl-PL"/>
        </w:rPr>
        <w:t xml:space="preserve"> Miasta i Gminy </w:t>
      </w:r>
      <w:r w:rsidR="004B4669">
        <w:rPr>
          <w:rFonts w:eastAsia="Arial" w:cs="Times New Roman"/>
          <w:b/>
          <w:bCs/>
          <w:szCs w:val="24"/>
          <w:lang w:eastAsia="pl-PL" w:bidi="pl-PL"/>
        </w:rPr>
        <w:br/>
        <w:t xml:space="preserve">w </w:t>
      </w:r>
      <w:r w:rsidRPr="00D1614D">
        <w:rPr>
          <w:rFonts w:eastAsia="Arial" w:cs="Times New Roman"/>
          <w:b/>
          <w:bCs/>
          <w:szCs w:val="24"/>
          <w:lang w:eastAsia="pl-PL" w:bidi="pl-PL"/>
        </w:rPr>
        <w:t>Koński</w:t>
      </w:r>
      <w:r w:rsidR="004B4669">
        <w:rPr>
          <w:rFonts w:eastAsia="Arial" w:cs="Times New Roman"/>
          <w:b/>
          <w:bCs/>
          <w:szCs w:val="24"/>
          <w:lang w:eastAsia="pl-PL" w:bidi="pl-PL"/>
        </w:rPr>
        <w:t>ch</w:t>
      </w:r>
      <w:r w:rsidRPr="00D1614D">
        <w:rPr>
          <w:rFonts w:eastAsia="Arial" w:cs="Times New Roman"/>
          <w:b/>
          <w:bCs/>
          <w:szCs w:val="24"/>
          <w:lang w:eastAsia="pl-PL" w:bidi="pl-PL"/>
        </w:rPr>
        <w:t xml:space="preserve">, ul. Partyzantów </w:t>
      </w:r>
      <w:r w:rsidR="00860A96" w:rsidRPr="00D1614D">
        <w:rPr>
          <w:rFonts w:eastAsia="Arial" w:cs="Times New Roman"/>
          <w:b/>
          <w:bCs/>
          <w:szCs w:val="24"/>
          <w:lang w:eastAsia="pl-PL" w:bidi="pl-PL"/>
        </w:rPr>
        <w:t>1</w:t>
      </w:r>
      <w:r w:rsidR="00D1614D" w:rsidRPr="00D1614D">
        <w:rPr>
          <w:rFonts w:eastAsia="Arial" w:cs="Times New Roman"/>
          <w:b/>
          <w:bCs/>
          <w:szCs w:val="24"/>
          <w:lang w:eastAsia="pl-PL" w:bidi="pl-PL"/>
        </w:rPr>
        <w:t xml:space="preserve"> (w godz. 7.30-15.30) lub przesłać</w:t>
      </w:r>
      <w:r w:rsidRPr="00D1614D">
        <w:rPr>
          <w:rFonts w:eastAsia="Arial" w:cs="Times New Roman"/>
          <w:b/>
          <w:bCs/>
          <w:szCs w:val="24"/>
          <w:lang w:eastAsia="pl-PL" w:bidi="pl-PL"/>
        </w:rPr>
        <w:t xml:space="preserve"> na adres: Urząd Miasta </w:t>
      </w:r>
      <w:r w:rsidR="00D1614D">
        <w:rPr>
          <w:rFonts w:eastAsia="Arial" w:cs="Times New Roman"/>
          <w:b/>
          <w:bCs/>
          <w:szCs w:val="24"/>
          <w:lang w:eastAsia="pl-PL" w:bidi="pl-PL"/>
        </w:rPr>
        <w:br/>
      </w:r>
      <w:r w:rsidRPr="00D1614D">
        <w:rPr>
          <w:rFonts w:eastAsia="Arial" w:cs="Times New Roman"/>
          <w:b/>
          <w:bCs/>
          <w:szCs w:val="24"/>
          <w:lang w:eastAsia="pl-PL" w:bidi="pl-PL"/>
        </w:rPr>
        <w:t xml:space="preserve">i Gminy </w:t>
      </w:r>
      <w:r w:rsidR="00860A96" w:rsidRPr="00D1614D">
        <w:rPr>
          <w:rFonts w:eastAsia="Arial" w:cs="Times New Roman"/>
          <w:b/>
          <w:bCs/>
          <w:szCs w:val="24"/>
          <w:lang w:eastAsia="pl-PL" w:bidi="pl-PL"/>
        </w:rPr>
        <w:t xml:space="preserve">w </w:t>
      </w:r>
      <w:r w:rsidRPr="00D1614D">
        <w:rPr>
          <w:rFonts w:eastAsia="Arial" w:cs="Times New Roman"/>
          <w:b/>
          <w:bCs/>
          <w:szCs w:val="24"/>
          <w:lang w:eastAsia="pl-PL" w:bidi="pl-PL"/>
        </w:rPr>
        <w:t>Koński</w:t>
      </w:r>
      <w:r w:rsidR="00860A96" w:rsidRPr="00D1614D">
        <w:rPr>
          <w:rFonts w:eastAsia="Arial" w:cs="Times New Roman"/>
          <w:b/>
          <w:bCs/>
          <w:szCs w:val="24"/>
          <w:lang w:eastAsia="pl-PL" w:bidi="pl-PL"/>
        </w:rPr>
        <w:t>ch</w:t>
      </w:r>
      <w:r w:rsidRPr="00D1614D">
        <w:rPr>
          <w:rFonts w:eastAsia="Arial" w:cs="Times New Roman"/>
          <w:b/>
          <w:bCs/>
          <w:szCs w:val="24"/>
          <w:lang w:eastAsia="pl-PL" w:bidi="pl-PL"/>
        </w:rPr>
        <w:t xml:space="preserve">, 26-200 Końskie, ul. Partyzantów 1 z dopiskiem  </w:t>
      </w:r>
      <w:r w:rsidR="00860A96" w:rsidRPr="00D1614D">
        <w:rPr>
          <w:rFonts w:eastAsia="Arial" w:cs="Times New Roman"/>
          <w:b/>
          <w:bCs/>
          <w:szCs w:val="24"/>
          <w:lang w:eastAsia="pl-PL" w:bidi="pl-PL"/>
        </w:rPr>
        <w:t>„</w:t>
      </w:r>
      <w:r w:rsidRPr="00D1614D">
        <w:rPr>
          <w:rFonts w:eastAsia="Arial" w:cs="Times New Roman"/>
          <w:b/>
          <w:bCs/>
          <w:szCs w:val="24"/>
          <w:lang w:eastAsia="pl-PL" w:bidi="pl-PL"/>
        </w:rPr>
        <w:t>Nabór do Komitetu Rewitalizacji</w:t>
      </w:r>
      <w:r w:rsidR="00860A96" w:rsidRPr="00D1614D">
        <w:rPr>
          <w:rFonts w:eastAsia="Arial" w:cs="Times New Roman"/>
          <w:b/>
          <w:bCs/>
          <w:szCs w:val="24"/>
          <w:lang w:eastAsia="pl-PL" w:bidi="pl-PL"/>
        </w:rPr>
        <w:t>”</w:t>
      </w:r>
      <w:r w:rsidR="00D1614D" w:rsidRPr="00D1614D">
        <w:rPr>
          <w:rFonts w:eastAsia="Arial" w:cs="Times New Roman"/>
          <w:b/>
          <w:bCs/>
          <w:szCs w:val="24"/>
          <w:lang w:eastAsia="pl-PL" w:bidi="pl-PL"/>
        </w:rPr>
        <w:t>.</w:t>
      </w:r>
      <w:r w:rsidRPr="00D1614D">
        <w:rPr>
          <w:rFonts w:eastAsia="Arial" w:cs="Times New Roman"/>
          <w:b/>
          <w:bCs/>
          <w:szCs w:val="24"/>
          <w:lang w:eastAsia="pl-PL" w:bidi="pl-PL"/>
        </w:rPr>
        <w:t xml:space="preserve"> </w:t>
      </w:r>
    </w:p>
    <w:p w14:paraId="4F41B007" w14:textId="0C898F62" w:rsidR="00D1614D" w:rsidRDefault="00D1614D" w:rsidP="007B32A6">
      <w:pPr>
        <w:spacing w:line="276" w:lineRule="auto"/>
        <w:jc w:val="both"/>
        <w:rPr>
          <w:rFonts w:eastAsia="Arial" w:cs="Times New Roman"/>
          <w:szCs w:val="24"/>
          <w:lang w:eastAsia="pl-PL" w:bidi="pl-PL"/>
        </w:rPr>
      </w:pPr>
      <w:r w:rsidRPr="00D1614D">
        <w:rPr>
          <w:rFonts w:eastAsia="Arial" w:cs="Times New Roman"/>
          <w:szCs w:val="24"/>
          <w:lang w:eastAsia="pl-PL" w:bidi="pl-PL"/>
        </w:rPr>
        <w:t xml:space="preserve">Za datę doręczenia uważa się datę wpływu dokumentów do Urzędu Miasta </w:t>
      </w:r>
      <w:r>
        <w:rPr>
          <w:rFonts w:eastAsia="Arial" w:cs="Times New Roman"/>
          <w:szCs w:val="24"/>
          <w:lang w:eastAsia="pl-PL" w:bidi="pl-PL"/>
        </w:rPr>
        <w:t xml:space="preserve">i Gminy </w:t>
      </w:r>
      <w:r>
        <w:rPr>
          <w:rFonts w:eastAsia="Arial" w:cs="Times New Roman"/>
          <w:szCs w:val="24"/>
          <w:lang w:eastAsia="pl-PL" w:bidi="pl-PL"/>
        </w:rPr>
        <w:br/>
        <w:t>w Końskich</w:t>
      </w:r>
      <w:r w:rsidRPr="00D1614D">
        <w:rPr>
          <w:rFonts w:eastAsia="Arial" w:cs="Times New Roman"/>
          <w:szCs w:val="24"/>
          <w:lang w:eastAsia="pl-PL" w:bidi="pl-PL"/>
        </w:rPr>
        <w:t xml:space="preserve">. </w:t>
      </w:r>
    </w:p>
    <w:p w14:paraId="4715E1BC" w14:textId="2021E457" w:rsidR="007B32A6" w:rsidRDefault="007B32A6" w:rsidP="007B32A6">
      <w:pPr>
        <w:spacing w:line="276" w:lineRule="auto"/>
        <w:jc w:val="both"/>
        <w:rPr>
          <w:rFonts w:eastAsia="Arial" w:cs="Times New Roman"/>
          <w:szCs w:val="24"/>
          <w:lang w:eastAsia="pl-PL" w:bidi="pl-PL"/>
        </w:rPr>
      </w:pPr>
      <w:r w:rsidRPr="007B32A6">
        <w:rPr>
          <w:rFonts w:eastAsia="Arial" w:cs="Times New Roman"/>
          <w:szCs w:val="24"/>
          <w:lang w:eastAsia="pl-PL" w:bidi="pl-PL"/>
        </w:rPr>
        <w:t xml:space="preserve">Zgłoszenia złożone w innej formie niż na wzorze formularza lub po upływie wyznaczonego powyżej terminu pozostaną bez rozpatrzenia. </w:t>
      </w:r>
    </w:p>
    <w:p w14:paraId="2B604A76" w14:textId="327D4755" w:rsidR="0003424A" w:rsidRPr="00721572" w:rsidRDefault="0003424A" w:rsidP="007B32A6">
      <w:pPr>
        <w:spacing w:line="276" w:lineRule="auto"/>
        <w:jc w:val="both"/>
        <w:rPr>
          <w:rFonts w:eastAsia="Arial" w:cs="Times New Roman"/>
          <w:szCs w:val="24"/>
          <w:lang w:eastAsia="pl-PL" w:bidi="pl-PL"/>
        </w:rPr>
      </w:pPr>
      <w:r w:rsidRPr="00721572">
        <w:rPr>
          <w:rFonts w:eastAsia="Arial" w:cs="Times New Roman"/>
          <w:szCs w:val="24"/>
          <w:lang w:eastAsia="pl-PL" w:bidi="pl-PL"/>
        </w:rPr>
        <w:t xml:space="preserve">Do niniejszego ogłoszenia </w:t>
      </w:r>
      <w:r w:rsidR="00A12AB1" w:rsidRPr="00721572">
        <w:rPr>
          <w:rFonts w:eastAsia="Arial" w:cs="Times New Roman"/>
          <w:szCs w:val="24"/>
          <w:lang w:eastAsia="pl-PL" w:bidi="pl-PL"/>
        </w:rPr>
        <w:t>dołączono</w:t>
      </w:r>
      <w:r w:rsidR="00860A96" w:rsidRPr="00721572">
        <w:rPr>
          <w:rFonts w:eastAsia="Arial" w:cs="Times New Roman"/>
          <w:szCs w:val="24"/>
          <w:lang w:eastAsia="pl-PL" w:bidi="pl-PL"/>
        </w:rPr>
        <w:t xml:space="preserve"> </w:t>
      </w:r>
      <w:r w:rsidR="00A12AB1" w:rsidRPr="00721572">
        <w:rPr>
          <w:rFonts w:eastAsia="Arial" w:cs="Times New Roman"/>
          <w:szCs w:val="24"/>
          <w:lang w:eastAsia="pl-PL" w:bidi="pl-PL"/>
        </w:rPr>
        <w:t>wykaz ulic i sołectw objętych procesem</w:t>
      </w:r>
      <w:r w:rsidRPr="00721572">
        <w:rPr>
          <w:rFonts w:eastAsia="Arial" w:cs="Times New Roman"/>
          <w:szCs w:val="24"/>
          <w:lang w:eastAsia="pl-PL" w:bidi="pl-PL"/>
        </w:rPr>
        <w:t xml:space="preserve"> rewitalizacji </w:t>
      </w:r>
      <w:r w:rsidR="00A12AB1" w:rsidRPr="00721572">
        <w:rPr>
          <w:rFonts w:eastAsia="Arial" w:cs="Times New Roman"/>
          <w:szCs w:val="24"/>
          <w:lang w:eastAsia="pl-PL" w:bidi="pl-PL"/>
        </w:rPr>
        <w:br/>
      </w:r>
      <w:r w:rsidRPr="00721572">
        <w:rPr>
          <w:rFonts w:eastAsia="Arial" w:cs="Times New Roman"/>
          <w:szCs w:val="24"/>
          <w:lang w:eastAsia="pl-PL" w:bidi="pl-PL"/>
        </w:rPr>
        <w:t xml:space="preserve">na terenie Miasta i Gminy Końskie. </w:t>
      </w:r>
    </w:p>
    <w:p w14:paraId="524B8D6F" w14:textId="666C10F0" w:rsidR="00DE6907" w:rsidRDefault="00DE6907" w:rsidP="00DE6907">
      <w:pPr>
        <w:spacing w:line="276" w:lineRule="auto"/>
        <w:jc w:val="both"/>
        <w:rPr>
          <w:rFonts w:eastAsia="Arial" w:cs="Times New Roman"/>
          <w:szCs w:val="24"/>
          <w:lang w:eastAsia="pl-PL" w:bidi="pl-PL"/>
        </w:rPr>
      </w:pPr>
      <w:r w:rsidRPr="00DE6907">
        <w:rPr>
          <w:rFonts w:eastAsia="Arial" w:cs="Times New Roman"/>
          <w:szCs w:val="24"/>
          <w:lang w:eastAsia="pl-PL" w:bidi="pl-PL"/>
        </w:rPr>
        <w:t xml:space="preserve">W sprawach nieuregulowanych w niniejszym ogłoszeniu o naborze zastosowanie </w:t>
      </w:r>
      <w:r>
        <w:rPr>
          <w:rFonts w:eastAsia="Arial" w:cs="Times New Roman"/>
          <w:szCs w:val="24"/>
          <w:lang w:eastAsia="pl-PL" w:bidi="pl-PL"/>
        </w:rPr>
        <w:t xml:space="preserve">ma </w:t>
      </w:r>
      <w:r w:rsidRPr="00DE6907">
        <w:rPr>
          <w:rFonts w:eastAsia="Arial" w:cs="Times New Roman"/>
          <w:szCs w:val="24"/>
          <w:lang w:eastAsia="pl-PL" w:bidi="pl-PL"/>
        </w:rPr>
        <w:t>Regulamin określający zasady wyznaczania składu oraz zasady działania Komitetu Rewitalizacji Miasta i Gminy Końskie</w:t>
      </w:r>
      <w:r>
        <w:rPr>
          <w:rFonts w:eastAsia="Arial" w:cs="Times New Roman"/>
          <w:szCs w:val="24"/>
          <w:lang w:eastAsia="pl-PL" w:bidi="pl-PL"/>
        </w:rPr>
        <w:t xml:space="preserve"> stanowiący załącznik do </w:t>
      </w:r>
      <w:r w:rsidRPr="00DE6907">
        <w:rPr>
          <w:rFonts w:eastAsia="Arial" w:cs="Times New Roman"/>
          <w:szCs w:val="24"/>
          <w:lang w:eastAsia="pl-PL" w:bidi="pl-PL"/>
        </w:rPr>
        <w:t>Uchwały Nr IV/34/2024 Rady Miejskiej w Końskich z dnia 29 lipca 2024 r. w sprawie określenia zasad wyznaczania składu oraz zasad działania Komitetu Rewitalizacji Miasta i Gminy Końskie</w:t>
      </w:r>
      <w:r>
        <w:rPr>
          <w:rFonts w:eastAsia="Arial" w:cs="Times New Roman"/>
          <w:szCs w:val="24"/>
          <w:lang w:eastAsia="pl-PL" w:bidi="pl-PL"/>
        </w:rPr>
        <w:t xml:space="preserve">. </w:t>
      </w:r>
    </w:p>
    <w:p w14:paraId="5A90878F" w14:textId="504C9FB5" w:rsidR="004B4669" w:rsidRPr="004B4669" w:rsidRDefault="004B4669" w:rsidP="004B4669">
      <w:pPr>
        <w:spacing w:line="276" w:lineRule="auto"/>
        <w:jc w:val="both"/>
        <w:rPr>
          <w:rFonts w:eastAsia="Arial" w:cs="Times New Roman"/>
          <w:szCs w:val="24"/>
          <w:lang w:eastAsia="pl-PL" w:bidi="pl-PL"/>
        </w:rPr>
      </w:pPr>
      <w:r w:rsidRPr="004B4669">
        <w:rPr>
          <w:rFonts w:eastAsia="Arial" w:cs="Times New Roman"/>
          <w:szCs w:val="24"/>
          <w:lang w:eastAsia="pl-PL" w:bidi="pl-PL"/>
        </w:rPr>
        <w:t xml:space="preserve">Ewentualne pytania dotyczące naboru proszę kierować na adres poczty elektronicznej: </w:t>
      </w:r>
      <w:hyperlink r:id="rId11" w:history="1">
        <w:r w:rsidRPr="00701733">
          <w:rPr>
            <w:rStyle w:val="Hipercze"/>
            <w:rFonts w:eastAsia="Arial" w:cs="Times New Roman"/>
            <w:szCs w:val="24"/>
            <w:lang w:eastAsia="pl-PL" w:bidi="pl-PL"/>
          </w:rPr>
          <w:t>adzwonnik@umkonskie.pl</w:t>
        </w:r>
      </w:hyperlink>
      <w:r>
        <w:rPr>
          <w:rFonts w:eastAsia="Arial" w:cs="Times New Roman"/>
          <w:szCs w:val="24"/>
          <w:lang w:eastAsia="pl-PL" w:bidi="pl-PL"/>
        </w:rPr>
        <w:t xml:space="preserve"> </w:t>
      </w:r>
      <w:r w:rsidRPr="004B4669">
        <w:rPr>
          <w:rFonts w:eastAsia="Arial" w:cs="Times New Roman"/>
          <w:szCs w:val="24"/>
          <w:lang w:eastAsia="pl-PL" w:bidi="pl-PL"/>
        </w:rPr>
        <w:t xml:space="preserve"> lub telefonicznie pod numerem tel. 41 372 32 49 wew. 219.</w:t>
      </w:r>
    </w:p>
    <w:p w14:paraId="33A5DE9B" w14:textId="2B2D6C7F" w:rsidR="004B4669" w:rsidRPr="00DE6907" w:rsidRDefault="004B4669" w:rsidP="004B4669">
      <w:pPr>
        <w:spacing w:line="276" w:lineRule="auto"/>
        <w:jc w:val="both"/>
        <w:rPr>
          <w:rFonts w:eastAsia="Arial" w:cs="Times New Roman"/>
          <w:szCs w:val="24"/>
          <w:lang w:eastAsia="pl-PL" w:bidi="pl-PL"/>
        </w:rPr>
      </w:pPr>
      <w:r w:rsidRPr="004B4669">
        <w:rPr>
          <w:rFonts w:eastAsia="Arial" w:cs="Times New Roman"/>
          <w:szCs w:val="24"/>
          <w:lang w:eastAsia="pl-PL" w:bidi="pl-PL"/>
        </w:rPr>
        <w:t xml:space="preserve">Informacja o wynikach naboru opublikowana zostanie po zakończeniu naboru w Biuletynie Informacji Publicznej Urzędu Miasta i Gminy w Końskich </w:t>
      </w:r>
      <w:hyperlink r:id="rId12" w:history="1">
        <w:r w:rsidRPr="00701733">
          <w:rPr>
            <w:rStyle w:val="Hipercze"/>
            <w:rFonts w:eastAsia="Arial" w:cs="Times New Roman"/>
            <w:szCs w:val="24"/>
            <w:lang w:eastAsia="pl-PL" w:bidi="pl-PL"/>
          </w:rPr>
          <w:t>https://bip.umkonskie.pl/</w:t>
        </w:r>
      </w:hyperlink>
      <w:r>
        <w:rPr>
          <w:rFonts w:eastAsia="Arial" w:cs="Times New Roman"/>
          <w:szCs w:val="24"/>
          <w:lang w:eastAsia="pl-PL" w:bidi="pl-PL"/>
        </w:rPr>
        <w:t xml:space="preserve"> </w:t>
      </w:r>
      <w:r w:rsidRPr="004B4669">
        <w:rPr>
          <w:rFonts w:eastAsia="Arial" w:cs="Times New Roman"/>
          <w:szCs w:val="24"/>
          <w:lang w:eastAsia="pl-PL" w:bidi="pl-PL"/>
        </w:rPr>
        <w:t xml:space="preserve">i na stronie internetowej Urzędu Miasta i Gminy w Końskich </w:t>
      </w:r>
      <w:hyperlink r:id="rId13" w:history="1">
        <w:r w:rsidRPr="00701733">
          <w:rPr>
            <w:rStyle w:val="Hipercze"/>
            <w:rFonts w:eastAsia="Arial" w:cs="Times New Roman"/>
            <w:szCs w:val="24"/>
            <w:lang w:eastAsia="pl-PL" w:bidi="pl-PL"/>
          </w:rPr>
          <w:t>https://umkonskie.pl/</w:t>
        </w:r>
      </w:hyperlink>
      <w:r>
        <w:rPr>
          <w:rFonts w:eastAsia="Arial" w:cs="Times New Roman"/>
          <w:szCs w:val="24"/>
          <w:lang w:eastAsia="pl-PL" w:bidi="pl-PL"/>
        </w:rPr>
        <w:t xml:space="preserve"> </w:t>
      </w:r>
      <w:r w:rsidRPr="004B4669">
        <w:rPr>
          <w:rFonts w:eastAsia="Arial" w:cs="Times New Roman"/>
          <w:szCs w:val="24"/>
          <w:lang w:eastAsia="pl-PL" w:bidi="pl-PL"/>
        </w:rPr>
        <w:t xml:space="preserve">  </w:t>
      </w:r>
    </w:p>
    <w:sectPr w:rsidR="004B4669" w:rsidRPr="00DE6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915BA" w14:textId="77777777" w:rsidR="001208AF" w:rsidRDefault="001208AF" w:rsidP="001B1C4B">
      <w:pPr>
        <w:spacing w:after="0" w:line="240" w:lineRule="auto"/>
      </w:pPr>
      <w:r>
        <w:separator/>
      </w:r>
    </w:p>
  </w:endnote>
  <w:endnote w:type="continuationSeparator" w:id="0">
    <w:p w14:paraId="64D4C495" w14:textId="77777777" w:rsidR="001208AF" w:rsidRDefault="001208AF" w:rsidP="001B1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79DF9CE" w14:textId="77777777" w:rsidR="001208AF" w:rsidRDefault="001208AF" w:rsidP="001B1C4B">
      <w:pPr>
        <w:spacing w:after="0" w:line="240" w:lineRule="auto"/>
      </w:pPr>
      <w:r>
        <w:separator/>
      </w:r>
    </w:p>
  </w:footnote>
  <w:footnote w:type="continuationSeparator" w:id="0">
    <w:p w14:paraId="29336329" w14:textId="77777777" w:rsidR="001208AF" w:rsidRDefault="001208AF" w:rsidP="001B1C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94DC1"/>
    <w:multiLevelType w:val="multilevel"/>
    <w:tmpl w:val="B918520C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8355607"/>
    <w:multiLevelType w:val="multilevel"/>
    <w:tmpl w:val="356A8594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CDB41E5"/>
    <w:multiLevelType w:val="hybridMultilevel"/>
    <w:tmpl w:val="9BB2829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9928AC"/>
    <w:multiLevelType w:val="multilevel"/>
    <w:tmpl w:val="A99C4CBC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44175AD3"/>
    <w:multiLevelType w:val="multilevel"/>
    <w:tmpl w:val="EDE4C3C0"/>
    <w:lvl w:ilvl="0">
      <w:start w:val="1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4A473D57"/>
    <w:multiLevelType w:val="hybridMultilevel"/>
    <w:tmpl w:val="6F9E86F4"/>
    <w:lvl w:ilvl="0" w:tplc="EC1C70D0">
      <w:start w:val="1"/>
      <w:numFmt w:val="decimal"/>
      <w:lvlText w:val="%1."/>
      <w:lvlJc w:val="left"/>
      <w:pPr>
        <w:ind w:left="680" w:hanging="360"/>
      </w:pPr>
      <w:rPr>
        <w:rFonts w:eastAsiaTheme="minorHAnsi" w:cstheme="minorBid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00" w:hanging="360"/>
      </w:pPr>
    </w:lvl>
    <w:lvl w:ilvl="2" w:tplc="0415001B" w:tentative="1">
      <w:start w:val="1"/>
      <w:numFmt w:val="lowerRoman"/>
      <w:lvlText w:val="%3."/>
      <w:lvlJc w:val="right"/>
      <w:pPr>
        <w:ind w:left="2120" w:hanging="180"/>
      </w:pPr>
    </w:lvl>
    <w:lvl w:ilvl="3" w:tplc="0415000F" w:tentative="1">
      <w:start w:val="1"/>
      <w:numFmt w:val="decimal"/>
      <w:lvlText w:val="%4."/>
      <w:lvlJc w:val="left"/>
      <w:pPr>
        <w:ind w:left="2840" w:hanging="360"/>
      </w:pPr>
    </w:lvl>
    <w:lvl w:ilvl="4" w:tplc="04150019" w:tentative="1">
      <w:start w:val="1"/>
      <w:numFmt w:val="lowerLetter"/>
      <w:lvlText w:val="%5."/>
      <w:lvlJc w:val="left"/>
      <w:pPr>
        <w:ind w:left="3560" w:hanging="360"/>
      </w:pPr>
    </w:lvl>
    <w:lvl w:ilvl="5" w:tplc="0415001B" w:tentative="1">
      <w:start w:val="1"/>
      <w:numFmt w:val="lowerRoman"/>
      <w:lvlText w:val="%6."/>
      <w:lvlJc w:val="right"/>
      <w:pPr>
        <w:ind w:left="4280" w:hanging="180"/>
      </w:pPr>
    </w:lvl>
    <w:lvl w:ilvl="6" w:tplc="0415000F" w:tentative="1">
      <w:start w:val="1"/>
      <w:numFmt w:val="decimal"/>
      <w:lvlText w:val="%7."/>
      <w:lvlJc w:val="left"/>
      <w:pPr>
        <w:ind w:left="5000" w:hanging="360"/>
      </w:pPr>
    </w:lvl>
    <w:lvl w:ilvl="7" w:tplc="04150019" w:tentative="1">
      <w:start w:val="1"/>
      <w:numFmt w:val="lowerLetter"/>
      <w:lvlText w:val="%8."/>
      <w:lvlJc w:val="left"/>
      <w:pPr>
        <w:ind w:left="5720" w:hanging="360"/>
      </w:pPr>
    </w:lvl>
    <w:lvl w:ilvl="8" w:tplc="0415001B" w:tentative="1">
      <w:start w:val="1"/>
      <w:numFmt w:val="lowerRoman"/>
      <w:lvlText w:val="%9."/>
      <w:lvlJc w:val="right"/>
      <w:pPr>
        <w:ind w:left="6440" w:hanging="180"/>
      </w:pPr>
    </w:lvl>
  </w:abstractNum>
  <w:abstractNum w:abstractNumId="6" w15:restartNumberingAfterBreak="0">
    <w:nsid w:val="7553350D"/>
    <w:multiLevelType w:val="multilevel"/>
    <w:tmpl w:val="573E4A30"/>
    <w:lvl w:ilvl="0">
      <w:start w:val="1"/>
      <w:numFmt w:val="lowerLetter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68E0104"/>
    <w:multiLevelType w:val="multilevel"/>
    <w:tmpl w:val="24506D1E"/>
    <w:lvl w:ilvl="0">
      <w:start w:val="1"/>
      <w:numFmt w:val="decimal"/>
      <w:lvlText w:val="%1)"/>
      <w:lvlJc w:val="left"/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23993172">
    <w:abstractNumId w:val="1"/>
  </w:num>
  <w:num w:numId="2" w16cid:durableId="1478257854">
    <w:abstractNumId w:val="3"/>
  </w:num>
  <w:num w:numId="3" w16cid:durableId="153035172">
    <w:abstractNumId w:val="7"/>
  </w:num>
  <w:num w:numId="4" w16cid:durableId="1309673785">
    <w:abstractNumId w:val="4"/>
  </w:num>
  <w:num w:numId="5" w16cid:durableId="757022159">
    <w:abstractNumId w:val="5"/>
  </w:num>
  <w:num w:numId="6" w16cid:durableId="2000229124">
    <w:abstractNumId w:val="6"/>
  </w:num>
  <w:num w:numId="7" w16cid:durableId="426465571">
    <w:abstractNumId w:val="0"/>
  </w:num>
  <w:num w:numId="8" w16cid:durableId="94766389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1C4B"/>
    <w:rsid w:val="00015C9B"/>
    <w:rsid w:val="0002537E"/>
    <w:rsid w:val="00026BEA"/>
    <w:rsid w:val="0003424A"/>
    <w:rsid w:val="00071106"/>
    <w:rsid w:val="00072DE3"/>
    <w:rsid w:val="00090AF3"/>
    <w:rsid w:val="000D1C8D"/>
    <w:rsid w:val="00116367"/>
    <w:rsid w:val="001208AF"/>
    <w:rsid w:val="00123A68"/>
    <w:rsid w:val="00180134"/>
    <w:rsid w:val="001A3F9E"/>
    <w:rsid w:val="001B1C4B"/>
    <w:rsid w:val="001B7345"/>
    <w:rsid w:val="001C5C84"/>
    <w:rsid w:val="001E0A76"/>
    <w:rsid w:val="001F68C5"/>
    <w:rsid w:val="001F7DC2"/>
    <w:rsid w:val="00207110"/>
    <w:rsid w:val="00240F18"/>
    <w:rsid w:val="00257A7B"/>
    <w:rsid w:val="00264A35"/>
    <w:rsid w:val="002766A6"/>
    <w:rsid w:val="002A0670"/>
    <w:rsid w:val="002D1689"/>
    <w:rsid w:val="002E46BA"/>
    <w:rsid w:val="002F4A6E"/>
    <w:rsid w:val="003047F3"/>
    <w:rsid w:val="0038613D"/>
    <w:rsid w:val="00391725"/>
    <w:rsid w:val="003E5DF6"/>
    <w:rsid w:val="003E608C"/>
    <w:rsid w:val="00420C33"/>
    <w:rsid w:val="004470D7"/>
    <w:rsid w:val="004A72A8"/>
    <w:rsid w:val="004B4669"/>
    <w:rsid w:val="004D798C"/>
    <w:rsid w:val="00553B43"/>
    <w:rsid w:val="00570A28"/>
    <w:rsid w:val="00626F4C"/>
    <w:rsid w:val="00675A0B"/>
    <w:rsid w:val="006C02F9"/>
    <w:rsid w:val="006D5713"/>
    <w:rsid w:val="006E2887"/>
    <w:rsid w:val="006F4424"/>
    <w:rsid w:val="006F4F8B"/>
    <w:rsid w:val="00721572"/>
    <w:rsid w:val="007868BE"/>
    <w:rsid w:val="007B32A6"/>
    <w:rsid w:val="00851CE4"/>
    <w:rsid w:val="008602FC"/>
    <w:rsid w:val="00860A96"/>
    <w:rsid w:val="0086656D"/>
    <w:rsid w:val="008733A5"/>
    <w:rsid w:val="008740CE"/>
    <w:rsid w:val="00931A9D"/>
    <w:rsid w:val="00995A7F"/>
    <w:rsid w:val="009F189D"/>
    <w:rsid w:val="00A12AB1"/>
    <w:rsid w:val="00A21E0A"/>
    <w:rsid w:val="00A727C1"/>
    <w:rsid w:val="00A87263"/>
    <w:rsid w:val="00AD335C"/>
    <w:rsid w:val="00B10C09"/>
    <w:rsid w:val="00B21ECD"/>
    <w:rsid w:val="00B25F24"/>
    <w:rsid w:val="00B54CE8"/>
    <w:rsid w:val="00B5594A"/>
    <w:rsid w:val="00B95D23"/>
    <w:rsid w:val="00BD63ED"/>
    <w:rsid w:val="00BD7599"/>
    <w:rsid w:val="00BE4745"/>
    <w:rsid w:val="00BE4D7D"/>
    <w:rsid w:val="00BE5058"/>
    <w:rsid w:val="00D1506D"/>
    <w:rsid w:val="00D1614D"/>
    <w:rsid w:val="00D315FE"/>
    <w:rsid w:val="00D51E51"/>
    <w:rsid w:val="00DA28C5"/>
    <w:rsid w:val="00DA2DF9"/>
    <w:rsid w:val="00DB2CA2"/>
    <w:rsid w:val="00DB4501"/>
    <w:rsid w:val="00DC1CFA"/>
    <w:rsid w:val="00DE6907"/>
    <w:rsid w:val="00E849D4"/>
    <w:rsid w:val="00FA1504"/>
    <w:rsid w:val="00FD179F"/>
    <w:rsid w:val="00FD49B0"/>
    <w:rsid w:val="00FE6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3A6E7"/>
  <w15:chartTrackingRefBased/>
  <w15:docId w15:val="{D7FB39FE-5E58-409E-A488-57ADA283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6542"/>
    <w:rPr>
      <w:rFonts w:ascii="Times New Roman" w:hAnsi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B1C4B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B1C4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B1C4B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8726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87263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DA28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mkonskie.pl/" TargetMode="External"/><Relationship Id="rId13" Type="http://schemas.openxmlformats.org/officeDocument/2006/relationships/hyperlink" Target="https://umkonskie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bip.umkonskie.pl/" TargetMode="External"/><Relationship Id="rId12" Type="http://schemas.openxmlformats.org/officeDocument/2006/relationships/hyperlink" Target="https://bip.umkonskie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adzwonnik@umkonskie.pl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umkonskie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bip.umkonskie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</Pages>
  <Words>1280</Words>
  <Characters>7686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</dc:creator>
  <cp:keywords/>
  <dc:description/>
  <cp:lastModifiedBy>Anna Batorowska</cp:lastModifiedBy>
  <cp:revision>54</cp:revision>
  <dcterms:created xsi:type="dcterms:W3CDTF">2024-09-09T06:55:00Z</dcterms:created>
  <dcterms:modified xsi:type="dcterms:W3CDTF">2024-09-16T05:35:00Z</dcterms:modified>
</cp:coreProperties>
</file>